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b"/>
        <w:tblpPr w:leftFromText="180" w:rightFromText="180" w:vertAnchor="text" w:horzAnchor="page" w:tblpX="1344" w:tblpY="-171"/>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28"/>
        <w:gridCol w:w="1028"/>
        <w:gridCol w:w="1029"/>
      </w:tblGrid>
      <w:tr w:rsidR="001C196F" w:rsidRPr="00C43B2F" w:rsidTr="001C196F">
        <w:trPr>
          <w:trHeight w:val="120"/>
        </w:trPr>
        <w:tc>
          <w:tcPr>
            <w:tcW w:w="1028" w:type="dxa"/>
            <w:vAlign w:val="center"/>
          </w:tcPr>
          <w:p w:rsidR="001C196F" w:rsidRPr="00755A8A" w:rsidRDefault="008A210A" w:rsidP="001C196F">
            <w:pPr>
              <w:spacing w:line="240" w:lineRule="exact"/>
              <w:jc w:val="center"/>
              <w:rPr>
                <w:rFonts w:ascii="Times New Roman" w:hAnsi="Times New Roman" w:cs="Times New Roman"/>
                <w:noProof/>
                <w:sz w:val="16"/>
                <w:szCs w:val="16"/>
                <w:lang w:eastAsia="zh-TW"/>
              </w:rPr>
            </w:pPr>
            <w:r>
              <w:rPr>
                <w:rFonts w:ascii="Times New Roman" w:hAnsi="Times New Roman" w:cs="Times New Roman"/>
                <w:noProof/>
                <w:sz w:val="16"/>
                <w:szCs w:val="16"/>
                <w:lang w:eastAsia="zh-TW"/>
              </w:rPr>
              <w:t>COD 3101</w:t>
            </w:r>
            <w:r>
              <w:rPr>
                <w:rFonts w:ascii="Times New Roman" w:hAnsi="Times New Roman" w:cs="Times New Roman" w:hint="eastAsia"/>
                <w:noProof/>
                <w:sz w:val="16"/>
                <w:szCs w:val="16"/>
                <w:lang w:eastAsia="zh-TW"/>
              </w:rPr>
              <w:t>1</w:t>
            </w:r>
          </w:p>
          <w:p w:rsidR="001C196F" w:rsidRPr="00C43B2F" w:rsidRDefault="001C196F" w:rsidP="001C196F">
            <w:pPr>
              <w:spacing w:line="240" w:lineRule="exact"/>
              <w:jc w:val="center"/>
              <w:rPr>
                <w:rFonts w:ascii="Times New Roman" w:hAnsi="Times New Roman" w:cs="Times New Roman"/>
                <w:noProof/>
                <w:sz w:val="16"/>
                <w:szCs w:val="16"/>
                <w:lang w:eastAsia="zh-TW"/>
              </w:rPr>
            </w:pPr>
            <w:r w:rsidRPr="00755A8A">
              <w:rPr>
                <w:rFonts w:ascii="Times New Roman" w:hAnsi="Times New Roman" w:cs="Times New Roman"/>
                <w:noProof/>
                <w:sz w:val="16"/>
                <w:szCs w:val="16"/>
                <w:lang w:eastAsia="zh-TW"/>
              </w:rPr>
              <w:t>50tests</w:t>
            </w:r>
          </w:p>
        </w:tc>
        <w:tc>
          <w:tcPr>
            <w:tcW w:w="1028" w:type="dxa"/>
            <w:vAlign w:val="center"/>
          </w:tcPr>
          <w:p w:rsidR="001C196F" w:rsidRPr="00755A8A" w:rsidRDefault="008A210A" w:rsidP="001C196F">
            <w:pPr>
              <w:spacing w:line="240" w:lineRule="exact"/>
              <w:jc w:val="center"/>
              <w:rPr>
                <w:rFonts w:ascii="Times New Roman" w:hAnsi="Times New Roman" w:cs="Times New Roman"/>
                <w:noProof/>
                <w:sz w:val="16"/>
                <w:szCs w:val="16"/>
                <w:lang w:eastAsia="zh-TW"/>
              </w:rPr>
            </w:pPr>
            <w:r>
              <w:rPr>
                <w:rFonts w:ascii="Times New Roman" w:hAnsi="Times New Roman" w:cs="Times New Roman"/>
                <w:noProof/>
                <w:sz w:val="16"/>
                <w:szCs w:val="16"/>
                <w:lang w:eastAsia="zh-TW"/>
              </w:rPr>
              <w:t>COD 3101</w:t>
            </w:r>
            <w:r>
              <w:rPr>
                <w:rFonts w:ascii="Times New Roman" w:hAnsi="Times New Roman" w:cs="Times New Roman" w:hint="eastAsia"/>
                <w:noProof/>
                <w:sz w:val="16"/>
                <w:szCs w:val="16"/>
                <w:lang w:eastAsia="zh-TW"/>
              </w:rPr>
              <w:t>2</w:t>
            </w:r>
          </w:p>
          <w:p w:rsidR="001C196F" w:rsidRPr="00C43B2F" w:rsidRDefault="001C196F" w:rsidP="001C196F">
            <w:pPr>
              <w:spacing w:line="240" w:lineRule="exact"/>
              <w:jc w:val="center"/>
              <w:rPr>
                <w:rFonts w:ascii="Times New Roman" w:hAnsi="Times New Roman" w:cs="Times New Roman"/>
                <w:noProof/>
                <w:sz w:val="16"/>
                <w:szCs w:val="16"/>
                <w:lang w:eastAsia="zh-TW"/>
              </w:rPr>
            </w:pPr>
            <w:r w:rsidRPr="00755A8A">
              <w:rPr>
                <w:rFonts w:ascii="Times New Roman" w:hAnsi="Times New Roman" w:cs="Times New Roman"/>
                <w:noProof/>
                <w:sz w:val="16"/>
                <w:szCs w:val="16"/>
                <w:lang w:eastAsia="zh-TW"/>
              </w:rPr>
              <w:t>150tests</w:t>
            </w:r>
          </w:p>
        </w:tc>
        <w:tc>
          <w:tcPr>
            <w:tcW w:w="1029" w:type="dxa"/>
            <w:vAlign w:val="center"/>
          </w:tcPr>
          <w:p w:rsidR="001C196F" w:rsidRPr="008A210A" w:rsidRDefault="001C196F" w:rsidP="008A210A">
            <w:pPr>
              <w:spacing w:line="240" w:lineRule="exact"/>
              <w:jc w:val="center"/>
              <w:rPr>
                <w:rFonts w:ascii="Times New Roman" w:hAnsi="Times New Roman" w:cs="Times New Roman"/>
                <w:noProof/>
                <w:sz w:val="16"/>
                <w:szCs w:val="16"/>
                <w:lang w:eastAsia="zh-TW"/>
              </w:rPr>
            </w:pPr>
            <w:r w:rsidRPr="008A210A">
              <w:rPr>
                <w:rFonts w:ascii="Times New Roman" w:hAnsi="Times New Roman" w:cs="Times New Roman"/>
                <w:noProof/>
                <w:sz w:val="16"/>
                <w:szCs w:val="16"/>
                <w:lang w:eastAsia="zh-TW"/>
              </w:rPr>
              <w:t xml:space="preserve">COD </w:t>
            </w:r>
            <w:r w:rsidR="008A210A" w:rsidRPr="008A210A">
              <w:rPr>
                <w:rFonts w:ascii="Times New Roman" w:hAnsi="Times New Roman" w:cs="Times New Roman"/>
                <w:noProof/>
                <w:sz w:val="16"/>
                <w:szCs w:val="16"/>
                <w:lang w:eastAsia="zh-TW"/>
              </w:rPr>
              <w:t>3110</w:t>
            </w:r>
            <w:r w:rsidR="008A210A" w:rsidRPr="008A210A">
              <w:rPr>
                <w:rFonts w:ascii="Times New Roman" w:hAnsi="Times New Roman" w:cs="Times New Roman" w:hint="eastAsia"/>
                <w:noProof/>
                <w:sz w:val="16"/>
                <w:szCs w:val="16"/>
                <w:lang w:eastAsia="zh-TW"/>
              </w:rPr>
              <w:t>7</w:t>
            </w:r>
          </w:p>
          <w:p w:rsidR="001C196F" w:rsidRPr="00C43B2F" w:rsidRDefault="001C196F" w:rsidP="008A210A">
            <w:pPr>
              <w:spacing w:line="240" w:lineRule="exact"/>
              <w:jc w:val="center"/>
              <w:rPr>
                <w:rFonts w:ascii="Times New Roman" w:hAnsi="Times New Roman" w:cs="Times New Roman"/>
                <w:noProof/>
                <w:sz w:val="16"/>
                <w:szCs w:val="16"/>
                <w:lang w:eastAsia="zh-TW"/>
              </w:rPr>
            </w:pPr>
            <w:r w:rsidRPr="008A210A">
              <w:rPr>
                <w:rFonts w:ascii="Times New Roman" w:hAnsi="Times New Roman" w:cs="Times New Roman"/>
                <w:noProof/>
                <w:sz w:val="16"/>
                <w:szCs w:val="16"/>
                <w:lang w:eastAsia="zh-TW"/>
              </w:rPr>
              <w:t>50tests</w:t>
            </w:r>
          </w:p>
        </w:tc>
      </w:tr>
      <w:tr w:rsidR="001C196F" w:rsidRPr="00C43B2F" w:rsidTr="001C196F">
        <w:trPr>
          <w:trHeight w:val="87"/>
        </w:trPr>
        <w:tc>
          <w:tcPr>
            <w:tcW w:w="3085" w:type="dxa"/>
            <w:gridSpan w:val="3"/>
            <w:vAlign w:val="center"/>
          </w:tcPr>
          <w:p w:rsidR="001C196F" w:rsidRPr="00C43B2F" w:rsidRDefault="001C196F" w:rsidP="001C196F">
            <w:pPr>
              <w:spacing w:line="240" w:lineRule="exact"/>
              <w:jc w:val="center"/>
              <w:rPr>
                <w:rFonts w:ascii="Times New Roman" w:hAnsi="Times New Roman" w:cs="Times New Roman"/>
                <w:noProof/>
                <w:sz w:val="16"/>
                <w:szCs w:val="16"/>
                <w:lang w:eastAsia="zh-TW"/>
              </w:rPr>
            </w:pPr>
            <w:r w:rsidRPr="00C43B2F">
              <w:rPr>
                <w:rFonts w:ascii="Times New Roman" w:hAnsi="Times New Roman" w:cs="Times New Roman"/>
                <w:noProof/>
                <w:sz w:val="16"/>
                <w:szCs w:val="16"/>
                <w:lang w:eastAsia="zh-TW"/>
              </w:rPr>
              <w:t>保存於</w:t>
            </w:r>
            <w:r w:rsidRPr="00C43B2F">
              <w:rPr>
                <w:rFonts w:ascii="Times New Roman" w:hAnsi="Times New Roman" w:cs="Times New Roman"/>
                <w:noProof/>
                <w:sz w:val="16"/>
                <w:szCs w:val="16"/>
                <w:lang w:eastAsia="zh-TW"/>
              </w:rPr>
              <w:t xml:space="preserve"> 2-8</w:t>
            </w:r>
            <w:r w:rsidRPr="00C43B2F">
              <w:rPr>
                <w:rFonts w:ascii="Times New Roman" w:eastAsia="標楷體" w:hAnsi="Times New Roman" w:cs="Times New Roman"/>
                <w:noProof/>
                <w:sz w:val="16"/>
                <w:szCs w:val="16"/>
                <w:lang w:eastAsia="zh-TW"/>
              </w:rPr>
              <w:t>°C</w:t>
            </w:r>
          </w:p>
        </w:tc>
      </w:tr>
      <w:tr w:rsidR="001C196F" w:rsidRPr="00C43B2F" w:rsidTr="001C196F">
        <w:trPr>
          <w:trHeight w:val="89"/>
        </w:trPr>
        <w:tc>
          <w:tcPr>
            <w:tcW w:w="3085" w:type="dxa"/>
            <w:gridSpan w:val="3"/>
            <w:vAlign w:val="center"/>
          </w:tcPr>
          <w:p w:rsidR="001C196F" w:rsidRPr="00C43B2F" w:rsidRDefault="001C196F" w:rsidP="001C196F">
            <w:pPr>
              <w:spacing w:line="240" w:lineRule="exact"/>
              <w:jc w:val="center"/>
              <w:rPr>
                <w:rFonts w:ascii="Times New Roman" w:hAnsi="Times New Roman" w:cs="Times New Roman"/>
                <w:noProof/>
                <w:sz w:val="16"/>
                <w:szCs w:val="16"/>
                <w:lang w:eastAsia="zh-TW"/>
              </w:rPr>
            </w:pPr>
            <w:r w:rsidRPr="00C43B2F">
              <w:rPr>
                <w:rFonts w:ascii="Times New Roman" w:hAnsi="Times New Roman" w:cs="Times New Roman"/>
                <w:noProof/>
                <w:sz w:val="16"/>
                <w:szCs w:val="16"/>
                <w:lang w:eastAsia="zh-TW"/>
              </w:rPr>
              <w:t>本試劑僅供臨床實驗室進行體外檢測</w:t>
            </w:r>
            <w:r w:rsidRPr="00755A8A">
              <w:rPr>
                <w:rFonts w:ascii="Times New Roman" w:hAnsi="Times New Roman" w:cs="Times New Roman" w:hint="eastAsia"/>
                <w:noProof/>
                <w:sz w:val="16"/>
                <w:szCs w:val="16"/>
                <w:lang w:eastAsia="zh-TW"/>
              </w:rPr>
              <w:t>C-</w:t>
            </w:r>
            <w:r w:rsidRPr="00755A8A">
              <w:rPr>
                <w:rFonts w:ascii="Times New Roman" w:hAnsi="Times New Roman" w:cs="Times New Roman" w:hint="eastAsia"/>
                <w:noProof/>
                <w:sz w:val="16"/>
                <w:szCs w:val="16"/>
                <w:lang w:eastAsia="zh-TW"/>
              </w:rPr>
              <w:t>反應蛋白</w:t>
            </w:r>
          </w:p>
        </w:tc>
      </w:tr>
    </w:tbl>
    <w:p w:rsidR="0093472D" w:rsidRDefault="001C196F">
      <w:pPr>
        <w:rPr>
          <w:lang w:eastAsia="zh-TW"/>
        </w:rPr>
      </w:pPr>
      <w:r>
        <w:rPr>
          <w:rFonts w:hint="eastAsia"/>
          <w:noProof/>
          <w:lang w:eastAsia="zh-TW"/>
        </w:rPr>
        <w:lastRenderedPageBreak/>
        <w:drawing>
          <wp:anchor distT="0" distB="0" distL="114300" distR="114300" simplePos="0" relativeHeight="251658240" behindDoc="0" locked="0" layoutInCell="1" allowOverlap="1" wp14:anchorId="02A42069" wp14:editId="6D7C0833">
            <wp:simplePos x="0" y="0"/>
            <wp:positionH relativeFrom="column">
              <wp:posOffset>1208405</wp:posOffset>
            </wp:positionH>
            <wp:positionV relativeFrom="paragraph">
              <wp:posOffset>-168275</wp:posOffset>
            </wp:positionV>
            <wp:extent cx="3187700" cy="822960"/>
            <wp:effectExtent l="0" t="0" r="0" b="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7700" cy="822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3AAF" w:rsidRDefault="001E3AAF">
      <w:pPr>
        <w:rPr>
          <w:lang w:eastAsia="zh-TW"/>
        </w:rPr>
      </w:pPr>
    </w:p>
    <w:p w:rsidR="001E3AAF" w:rsidRDefault="001E3AAF">
      <w:pPr>
        <w:rPr>
          <w:lang w:eastAsia="zh-TW"/>
        </w:rPr>
      </w:pPr>
    </w:p>
    <w:p w:rsidR="001E3AAF" w:rsidRPr="001C196F" w:rsidRDefault="001C196F">
      <w:pPr>
        <w:rPr>
          <w:rFonts w:ascii="Times New Roman" w:hAnsi="Times New Roman" w:cs="Times New Roman"/>
          <w:b/>
          <w:sz w:val="20"/>
          <w:szCs w:val="18"/>
          <w:lang w:eastAsia="zh-TW"/>
        </w:rPr>
      </w:pPr>
      <w:r w:rsidRPr="001C196F">
        <w:rPr>
          <w:rFonts w:ascii="Times New Roman" w:hAnsi="Times New Roman" w:cs="Times New Roman"/>
          <w:b/>
          <w:noProof/>
          <w:sz w:val="20"/>
          <w:szCs w:val="18"/>
          <w:lang w:eastAsia="zh-TW"/>
        </w:rPr>
        <w:drawing>
          <wp:anchor distT="0" distB="0" distL="114300" distR="114300" simplePos="0" relativeHeight="251660288" behindDoc="0" locked="0" layoutInCell="1" allowOverlap="1" wp14:anchorId="089880F2" wp14:editId="5D977F7B">
            <wp:simplePos x="0" y="0"/>
            <wp:positionH relativeFrom="column">
              <wp:posOffset>-2616200</wp:posOffset>
            </wp:positionH>
            <wp:positionV relativeFrom="paragraph">
              <wp:posOffset>140335</wp:posOffset>
            </wp:positionV>
            <wp:extent cx="7127875" cy="114935"/>
            <wp:effectExtent l="0" t="0" r="0" b="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27875" cy="114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196F">
        <w:rPr>
          <w:rFonts w:ascii="Times New Roman" w:hAnsi="Times New Roman" w:cs="Times New Roman"/>
          <w:b/>
          <w:sz w:val="20"/>
          <w:szCs w:val="18"/>
          <w:lang w:eastAsia="zh-TW"/>
        </w:rPr>
        <w:t>診斷原理與方法</w:t>
      </w:r>
    </w:p>
    <w:p w:rsidR="001C196F" w:rsidRPr="008A210A" w:rsidRDefault="00C03620" w:rsidP="00C03620">
      <w:pPr>
        <w:rPr>
          <w:rFonts w:ascii="Times New Roman" w:hAnsi="Times New Roman" w:cs="Times New Roman"/>
          <w:sz w:val="18"/>
        </w:rPr>
      </w:pPr>
      <w:r w:rsidRPr="008A210A">
        <w:rPr>
          <w:rFonts w:ascii="Times New Roman" w:hAnsi="Times New Roman" w:cs="Times New Roman"/>
          <w:sz w:val="18"/>
        </w:rPr>
        <w:t>試劑中之乳膠顆粒已吸附經特別純化的人類</w:t>
      </w:r>
      <w:r w:rsidR="007B7842">
        <w:rPr>
          <w:rFonts w:ascii="Times New Roman" w:hAnsi="Times New Roman" w:cs="Times New Roman"/>
          <w:sz w:val="18"/>
          <w:szCs w:val="18"/>
          <w:lang w:eastAsia="zh-TW"/>
        </w:rPr>
        <w:t>C</w:t>
      </w:r>
      <w:r w:rsidR="007B7842">
        <w:rPr>
          <w:rFonts w:ascii="標楷體" w:eastAsia="標楷體" w:hAnsi="標楷體" w:cs="Times New Roman" w:hint="eastAsia"/>
          <w:sz w:val="18"/>
          <w:szCs w:val="18"/>
          <w:lang w:eastAsia="zh-TW"/>
        </w:rPr>
        <w:t>-</w:t>
      </w:r>
      <w:r w:rsidR="007B7842">
        <w:rPr>
          <w:rFonts w:ascii="Times New Roman" w:hAnsi="Times New Roman" w:cs="Times New Roman" w:hint="eastAsia"/>
          <w:sz w:val="18"/>
          <w:szCs w:val="18"/>
          <w:lang w:eastAsia="zh-TW"/>
        </w:rPr>
        <w:t>反應</w:t>
      </w:r>
      <w:r w:rsidR="007B7842" w:rsidRPr="00A07FCC">
        <w:rPr>
          <w:rFonts w:ascii="Times New Roman" w:hAnsi="Times New Roman" w:cs="Times New Roman"/>
          <w:sz w:val="18"/>
          <w:szCs w:val="18"/>
          <w:lang w:eastAsia="zh-TW"/>
        </w:rPr>
        <w:t>蛋白</w:t>
      </w:r>
      <w:r w:rsidRPr="008A210A">
        <w:rPr>
          <w:rFonts w:ascii="Times New Roman" w:hAnsi="Times New Roman" w:cs="Times New Roman"/>
          <w:sz w:val="18"/>
        </w:rPr>
        <w:t>抗體，當</w:t>
      </w:r>
      <w:r w:rsidRPr="008A210A">
        <w:rPr>
          <w:rFonts w:ascii="Times New Roman" w:hAnsi="Times New Roman" w:cs="Times New Roman"/>
          <w:sz w:val="18"/>
          <w:lang w:eastAsia="zh-TW"/>
        </w:rPr>
        <w:t>檢體中</w:t>
      </w:r>
      <w:r w:rsidR="008A210A" w:rsidRPr="008A210A">
        <w:rPr>
          <w:rFonts w:ascii="Times New Roman" w:hAnsi="Times New Roman" w:cs="Times New Roman"/>
          <w:sz w:val="18"/>
          <w:lang w:eastAsia="zh-TW"/>
        </w:rPr>
        <w:t>所</w:t>
      </w:r>
      <w:r w:rsidRPr="008A210A">
        <w:rPr>
          <w:rFonts w:ascii="Times New Roman" w:hAnsi="Times New Roman" w:cs="Times New Roman"/>
          <w:sz w:val="18"/>
        </w:rPr>
        <w:t>含</w:t>
      </w:r>
      <w:r w:rsidR="008A210A" w:rsidRPr="008A210A">
        <w:rPr>
          <w:rFonts w:ascii="Times New Roman" w:hAnsi="Times New Roman" w:cs="Times New Roman"/>
          <w:sz w:val="18"/>
          <w:lang w:eastAsia="zh-TW"/>
        </w:rPr>
        <w:t>的</w:t>
      </w:r>
      <w:r w:rsidR="007B7842">
        <w:rPr>
          <w:rFonts w:ascii="Times New Roman" w:hAnsi="Times New Roman" w:cs="Times New Roman"/>
          <w:sz w:val="18"/>
          <w:szCs w:val="18"/>
          <w:lang w:eastAsia="zh-TW"/>
        </w:rPr>
        <w:t>C</w:t>
      </w:r>
      <w:r w:rsidR="007B7842">
        <w:rPr>
          <w:rFonts w:ascii="標楷體" w:eastAsia="標楷體" w:hAnsi="標楷體" w:cs="Times New Roman" w:hint="eastAsia"/>
          <w:sz w:val="18"/>
          <w:szCs w:val="18"/>
          <w:lang w:eastAsia="zh-TW"/>
        </w:rPr>
        <w:t>-</w:t>
      </w:r>
      <w:r w:rsidR="007B7842">
        <w:rPr>
          <w:rFonts w:ascii="Times New Roman" w:hAnsi="Times New Roman" w:cs="Times New Roman" w:hint="eastAsia"/>
          <w:sz w:val="18"/>
          <w:szCs w:val="18"/>
          <w:lang w:eastAsia="zh-TW"/>
        </w:rPr>
        <w:t>反應</w:t>
      </w:r>
      <w:r w:rsidR="007B7842" w:rsidRPr="00A07FCC">
        <w:rPr>
          <w:rFonts w:ascii="Times New Roman" w:hAnsi="Times New Roman" w:cs="Times New Roman"/>
          <w:sz w:val="18"/>
          <w:szCs w:val="18"/>
          <w:lang w:eastAsia="zh-TW"/>
        </w:rPr>
        <w:t>蛋白</w:t>
      </w:r>
      <w:r w:rsidRPr="008A210A">
        <w:rPr>
          <w:rFonts w:ascii="Times New Roman" w:hAnsi="Times New Roman" w:cs="Times New Roman"/>
          <w:sz w:val="18"/>
        </w:rPr>
        <w:t>高於</w:t>
      </w:r>
      <w:r w:rsidR="008A210A" w:rsidRPr="008A210A">
        <w:rPr>
          <w:rFonts w:ascii="Times New Roman" w:hAnsi="Times New Roman" w:cs="Times New Roman"/>
          <w:sz w:val="18"/>
          <w:lang w:eastAsia="zh-TW"/>
        </w:rPr>
        <w:t>或等於</w:t>
      </w:r>
      <w:r w:rsidRPr="008A210A">
        <w:rPr>
          <w:rFonts w:ascii="Times New Roman" w:hAnsi="Times New Roman" w:cs="Times New Roman"/>
          <w:sz w:val="18"/>
        </w:rPr>
        <w:t>6</w:t>
      </w:r>
      <w:r w:rsidR="00EA1CB1">
        <w:rPr>
          <w:rFonts w:ascii="Times New Roman" w:hAnsi="Times New Roman" w:cs="Times New Roman" w:hint="eastAsia"/>
          <w:sz w:val="18"/>
          <w:lang w:eastAsia="zh-TW"/>
        </w:rPr>
        <w:t xml:space="preserve"> </w:t>
      </w:r>
      <w:r w:rsidRPr="008A210A">
        <w:rPr>
          <w:rFonts w:ascii="Times New Roman" w:hAnsi="Times New Roman" w:cs="Times New Roman"/>
          <w:sz w:val="18"/>
        </w:rPr>
        <w:t>mg/L</w:t>
      </w:r>
      <w:r w:rsidR="008A210A" w:rsidRPr="008A210A">
        <w:rPr>
          <w:rFonts w:ascii="Times New Roman" w:hAnsi="Times New Roman" w:cs="Times New Roman"/>
          <w:sz w:val="18"/>
          <w:lang w:eastAsia="zh-TW"/>
        </w:rPr>
        <w:t>時</w:t>
      </w:r>
      <w:r w:rsidR="008A210A" w:rsidRPr="008A210A">
        <w:rPr>
          <w:rFonts w:ascii="Times New Roman" w:eastAsia="新細明體" w:hAnsi="Times New Roman" w:cs="Times New Roman"/>
          <w:sz w:val="18"/>
          <w:lang w:eastAsia="zh-TW"/>
        </w:rPr>
        <w:t>，</w:t>
      </w:r>
      <w:r w:rsidR="007B7842">
        <w:rPr>
          <w:rFonts w:ascii="Times New Roman" w:hAnsi="Times New Roman" w:cs="Times New Roman"/>
          <w:sz w:val="18"/>
          <w:szCs w:val="18"/>
          <w:lang w:eastAsia="zh-TW"/>
        </w:rPr>
        <w:t>C</w:t>
      </w:r>
      <w:r w:rsidR="007B7842">
        <w:rPr>
          <w:rFonts w:ascii="標楷體" w:eastAsia="標楷體" w:hAnsi="標楷體" w:cs="Times New Roman" w:hint="eastAsia"/>
          <w:sz w:val="18"/>
          <w:szCs w:val="18"/>
          <w:lang w:eastAsia="zh-TW"/>
        </w:rPr>
        <w:t>-</w:t>
      </w:r>
      <w:r w:rsidR="007B7842">
        <w:rPr>
          <w:rFonts w:ascii="Times New Roman" w:hAnsi="Times New Roman" w:cs="Times New Roman" w:hint="eastAsia"/>
          <w:sz w:val="18"/>
          <w:szCs w:val="18"/>
          <w:lang w:eastAsia="zh-TW"/>
        </w:rPr>
        <w:t>反應</w:t>
      </w:r>
      <w:r w:rsidR="007B7842" w:rsidRPr="00A07FCC">
        <w:rPr>
          <w:rFonts w:ascii="Times New Roman" w:hAnsi="Times New Roman" w:cs="Times New Roman"/>
          <w:sz w:val="18"/>
          <w:szCs w:val="18"/>
          <w:lang w:eastAsia="zh-TW"/>
        </w:rPr>
        <w:t>蛋白</w:t>
      </w:r>
      <w:r w:rsidR="008A210A" w:rsidRPr="008A210A">
        <w:rPr>
          <w:rFonts w:ascii="Times New Roman" w:hAnsi="Times New Roman" w:cs="Times New Roman"/>
          <w:sz w:val="18"/>
          <w:lang w:eastAsia="zh-TW"/>
        </w:rPr>
        <w:t>會</w:t>
      </w:r>
      <w:r w:rsidRPr="008A210A">
        <w:rPr>
          <w:rFonts w:ascii="Times New Roman" w:hAnsi="Times New Roman" w:cs="Times New Roman"/>
          <w:sz w:val="18"/>
        </w:rPr>
        <w:t>與</w:t>
      </w:r>
      <w:r w:rsidR="008A210A" w:rsidRPr="008A210A">
        <w:rPr>
          <w:rFonts w:ascii="Times New Roman" w:hAnsi="Times New Roman" w:cs="Times New Roman"/>
          <w:sz w:val="18"/>
          <w:lang w:eastAsia="zh-TW"/>
        </w:rPr>
        <w:t>試劑中的乳膠顆粒</w:t>
      </w:r>
      <w:r w:rsidR="007909F9">
        <w:rPr>
          <w:rFonts w:ascii="Times New Roman" w:hAnsi="Times New Roman" w:cs="Times New Roman" w:hint="eastAsia"/>
          <w:sz w:val="18"/>
          <w:lang w:eastAsia="zh-TW"/>
        </w:rPr>
        <w:t>上的抗體</w:t>
      </w:r>
      <w:r w:rsidR="008A210A" w:rsidRPr="008A210A">
        <w:rPr>
          <w:rFonts w:ascii="Times New Roman" w:hAnsi="Times New Roman" w:cs="Times New Roman"/>
          <w:sz w:val="18"/>
          <w:lang w:eastAsia="zh-TW"/>
        </w:rPr>
        <w:t>在</w:t>
      </w:r>
      <w:r w:rsidR="008A210A" w:rsidRPr="008A210A">
        <w:rPr>
          <w:rFonts w:ascii="Times New Roman" w:hAnsi="Times New Roman" w:cs="Times New Roman"/>
          <w:sz w:val="18"/>
        </w:rPr>
        <w:t>玻片</w:t>
      </w:r>
      <w:r w:rsidR="00BF7A26">
        <w:rPr>
          <w:rFonts w:ascii="Times New Roman" w:hAnsi="Times New Roman" w:cs="Times New Roman" w:hint="eastAsia"/>
          <w:sz w:val="18"/>
          <w:lang w:eastAsia="zh-TW"/>
        </w:rPr>
        <w:t>上形成可見的</w:t>
      </w:r>
      <w:r w:rsidR="00BF7A26">
        <w:rPr>
          <w:rFonts w:ascii="Times New Roman" w:hAnsi="Times New Roman" w:cs="Times New Roman"/>
          <w:sz w:val="18"/>
          <w:lang w:eastAsia="zh-TW"/>
        </w:rPr>
        <w:t>凝集</w:t>
      </w:r>
      <w:r w:rsidR="00AF74BD">
        <w:rPr>
          <w:rFonts w:ascii="Times New Roman" w:hAnsi="Times New Roman" w:cs="Times New Roman" w:hint="eastAsia"/>
          <w:sz w:val="18"/>
          <w:lang w:eastAsia="zh-TW"/>
        </w:rPr>
        <w:t>反應</w:t>
      </w:r>
      <w:r w:rsidRPr="008A210A">
        <w:rPr>
          <w:rFonts w:ascii="Times New Roman" w:hAnsi="Times New Roman" w:cs="Times New Roman"/>
          <w:sz w:val="18"/>
        </w:rPr>
        <w:t>。</w:t>
      </w:r>
    </w:p>
    <w:p w:rsidR="001E3AAF" w:rsidRPr="00E038F9" w:rsidRDefault="008A210A">
      <w:pPr>
        <w:rPr>
          <w:rFonts w:asciiTheme="minorEastAsia" w:hAnsiTheme="minorEastAsia"/>
          <w:sz w:val="16"/>
          <w:lang w:eastAsia="zh-TW"/>
        </w:rPr>
      </w:pPr>
      <w:r w:rsidRPr="00C43B2F">
        <w:rPr>
          <w:rFonts w:ascii="Times New Roman" w:hAnsi="Times New Roman" w:cs="Times New Roman"/>
          <w:b/>
          <w:noProof/>
          <w:sz w:val="20"/>
          <w:szCs w:val="18"/>
          <w:lang w:eastAsia="zh-TW"/>
        </w:rPr>
        <w:t>包裝內容物</w:t>
      </w:r>
      <w:r w:rsidR="00E038F9">
        <w:rPr>
          <w:rFonts w:ascii="Times New Roman" w:hAnsi="Times New Roman" w:cs="Times New Roman" w:hint="eastAsia"/>
          <w:b/>
          <w:noProof/>
          <w:sz w:val="20"/>
          <w:szCs w:val="18"/>
          <w:lang w:eastAsia="zh-TW"/>
        </w:rPr>
        <w:t xml:space="preserve">            </w:t>
      </w:r>
      <w:r w:rsidR="00E038F9">
        <w:rPr>
          <w:rFonts w:ascii="Times New Roman" w:hAnsi="Times New Roman" w:cs="Times New Roman" w:hint="eastAsia"/>
          <w:noProof/>
          <w:sz w:val="16"/>
          <w:szCs w:val="18"/>
          <w:lang w:eastAsia="zh-TW"/>
        </w:rPr>
        <w:t>CDC 31011  CDC 31012   CDC 31107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85"/>
        <w:gridCol w:w="964"/>
        <w:gridCol w:w="964"/>
        <w:gridCol w:w="963"/>
      </w:tblGrid>
      <w:tr w:rsidR="008A210A" w:rsidRPr="008A210A" w:rsidTr="00E038F9">
        <w:trPr>
          <w:trHeight w:val="1260"/>
        </w:trPr>
        <w:tc>
          <w:tcPr>
            <w:tcW w:w="2151" w:type="pct"/>
          </w:tcPr>
          <w:p w:rsidR="008A210A" w:rsidRPr="008A210A" w:rsidRDefault="008A210A" w:rsidP="008A210A">
            <w:pPr>
              <w:spacing w:line="240" w:lineRule="exact"/>
              <w:rPr>
                <w:rFonts w:ascii="Times New Roman" w:hAnsi="Times New Roman" w:cs="Times New Roman"/>
                <w:noProof/>
                <w:sz w:val="16"/>
                <w:szCs w:val="16"/>
                <w:lang w:eastAsia="zh-TW"/>
              </w:rPr>
            </w:pPr>
            <w:r>
              <w:rPr>
                <w:rFonts w:ascii="Times New Roman" w:hAnsi="Times New Roman" w:cs="Times New Roman" w:hint="eastAsia"/>
                <w:noProof/>
                <w:sz w:val="16"/>
                <w:szCs w:val="16"/>
                <w:lang w:eastAsia="zh-TW"/>
              </w:rPr>
              <w:t xml:space="preserve">A. </w:t>
            </w:r>
            <w:r w:rsidRPr="008A210A">
              <w:rPr>
                <w:rFonts w:ascii="Times New Roman" w:hAnsi="Times New Roman" w:cs="Times New Roman" w:hint="eastAsia"/>
                <w:noProof/>
                <w:sz w:val="16"/>
                <w:szCs w:val="16"/>
                <w:lang w:eastAsia="zh-TW"/>
              </w:rPr>
              <w:t>CRP</w:t>
            </w:r>
            <w:r w:rsidRPr="008A210A">
              <w:rPr>
                <w:rFonts w:ascii="Times New Roman" w:hAnsi="Times New Roman" w:cs="Times New Roman" w:hint="eastAsia"/>
                <w:noProof/>
                <w:sz w:val="16"/>
                <w:szCs w:val="16"/>
                <w:lang w:eastAsia="zh-TW"/>
              </w:rPr>
              <w:t>乳膠試劑</w:t>
            </w:r>
          </w:p>
          <w:p w:rsidR="008A210A" w:rsidRPr="008A210A" w:rsidRDefault="008A210A" w:rsidP="008A210A">
            <w:pPr>
              <w:spacing w:line="240" w:lineRule="exact"/>
              <w:rPr>
                <w:rFonts w:ascii="Times New Roman" w:hAnsi="Times New Roman" w:cs="Times New Roman"/>
                <w:noProof/>
                <w:sz w:val="16"/>
                <w:szCs w:val="16"/>
                <w:lang w:eastAsia="zh-TW"/>
              </w:rPr>
            </w:pPr>
            <w:r>
              <w:rPr>
                <w:rFonts w:ascii="Times New Roman" w:hAnsi="Times New Roman" w:cs="Times New Roman" w:hint="eastAsia"/>
                <w:noProof/>
                <w:sz w:val="16"/>
                <w:szCs w:val="16"/>
                <w:lang w:eastAsia="zh-TW"/>
              </w:rPr>
              <w:t>C</w:t>
            </w:r>
            <w:r>
              <w:rPr>
                <w:rFonts w:ascii="標楷體" w:eastAsia="標楷體" w:hAnsi="標楷體" w:cs="Times New Roman" w:hint="eastAsia"/>
                <w:noProof/>
                <w:sz w:val="16"/>
                <w:szCs w:val="16"/>
                <w:lang w:eastAsia="zh-TW"/>
              </w:rPr>
              <w:t>-</w:t>
            </w:r>
            <w:r>
              <w:rPr>
                <w:rFonts w:ascii="Times New Roman" w:hAnsi="Times New Roman" w:cs="Times New Roman" w:hint="eastAsia"/>
                <w:noProof/>
                <w:sz w:val="16"/>
                <w:szCs w:val="16"/>
                <w:lang w:eastAsia="zh-TW"/>
              </w:rPr>
              <w:t xml:space="preserve">. </w:t>
            </w:r>
            <w:r w:rsidR="00563353">
              <w:rPr>
                <w:rFonts w:ascii="Times New Roman" w:hAnsi="Times New Roman" w:cs="Times New Roman" w:hint="eastAsia"/>
                <w:noProof/>
                <w:sz w:val="16"/>
                <w:szCs w:val="16"/>
                <w:lang w:eastAsia="zh-TW"/>
              </w:rPr>
              <w:t>陰性對照組</w:t>
            </w:r>
          </w:p>
          <w:p w:rsidR="008A210A" w:rsidRPr="008A210A" w:rsidRDefault="008A210A" w:rsidP="008A210A">
            <w:pPr>
              <w:spacing w:line="240" w:lineRule="exact"/>
              <w:rPr>
                <w:rFonts w:ascii="Times New Roman" w:hAnsi="Times New Roman" w:cs="Times New Roman"/>
                <w:noProof/>
                <w:sz w:val="16"/>
                <w:szCs w:val="16"/>
                <w:lang w:eastAsia="zh-TW"/>
              </w:rPr>
            </w:pPr>
            <w:r>
              <w:rPr>
                <w:rFonts w:ascii="Times New Roman" w:hAnsi="Times New Roman" w:cs="Times New Roman" w:hint="eastAsia"/>
                <w:noProof/>
                <w:sz w:val="16"/>
                <w:szCs w:val="16"/>
                <w:lang w:eastAsia="zh-TW"/>
              </w:rPr>
              <w:t xml:space="preserve">C+. </w:t>
            </w:r>
            <w:r w:rsidR="00563353">
              <w:rPr>
                <w:rFonts w:ascii="Times New Roman" w:hAnsi="Times New Roman" w:cs="Times New Roman" w:hint="eastAsia"/>
                <w:noProof/>
                <w:sz w:val="16"/>
                <w:szCs w:val="16"/>
                <w:lang w:eastAsia="zh-TW"/>
              </w:rPr>
              <w:t>陽性對照組</w:t>
            </w:r>
          </w:p>
          <w:p w:rsidR="008A210A" w:rsidRPr="008A210A" w:rsidRDefault="00163CB5" w:rsidP="008A210A">
            <w:pPr>
              <w:spacing w:line="240" w:lineRule="exact"/>
              <w:rPr>
                <w:rFonts w:ascii="Times New Roman" w:hAnsi="Times New Roman" w:cs="Times New Roman"/>
                <w:noProof/>
                <w:sz w:val="16"/>
                <w:szCs w:val="16"/>
                <w:lang w:eastAsia="zh-TW"/>
              </w:rPr>
            </w:pPr>
            <w:r>
              <w:rPr>
                <w:rFonts w:ascii="Times New Roman" w:hAnsi="Times New Roman" w:cs="Times New Roman" w:hint="eastAsia"/>
                <w:noProof/>
                <w:sz w:val="16"/>
                <w:szCs w:val="16"/>
                <w:lang w:eastAsia="zh-TW"/>
              </w:rPr>
              <w:t>試驗</w:t>
            </w:r>
            <w:r w:rsidR="008A210A" w:rsidRPr="008A210A">
              <w:rPr>
                <w:rFonts w:ascii="Times New Roman" w:hAnsi="Times New Roman" w:cs="Times New Roman" w:hint="eastAsia"/>
                <w:noProof/>
                <w:sz w:val="16"/>
                <w:szCs w:val="16"/>
                <w:lang w:eastAsia="zh-TW"/>
              </w:rPr>
              <w:t>卡</w:t>
            </w:r>
          </w:p>
          <w:p w:rsidR="008A210A" w:rsidRPr="008A210A" w:rsidRDefault="008A210A" w:rsidP="008A210A">
            <w:pPr>
              <w:spacing w:line="240" w:lineRule="exact"/>
              <w:rPr>
                <w:rFonts w:ascii="Times New Roman" w:hAnsi="Times New Roman" w:cs="Times New Roman"/>
                <w:noProof/>
                <w:sz w:val="16"/>
                <w:szCs w:val="16"/>
                <w:lang w:eastAsia="zh-TW"/>
              </w:rPr>
            </w:pPr>
            <w:r w:rsidRPr="008A210A">
              <w:rPr>
                <w:rFonts w:ascii="Times New Roman" w:hAnsi="Times New Roman" w:cs="Times New Roman" w:hint="eastAsia"/>
                <w:noProof/>
                <w:sz w:val="16"/>
                <w:szCs w:val="16"/>
                <w:lang w:eastAsia="zh-TW"/>
              </w:rPr>
              <w:t>攪拌棒</w:t>
            </w:r>
          </w:p>
        </w:tc>
        <w:tc>
          <w:tcPr>
            <w:tcW w:w="950" w:type="pct"/>
          </w:tcPr>
          <w:p w:rsidR="008A210A" w:rsidRPr="008A210A" w:rsidRDefault="008A210A" w:rsidP="008A210A">
            <w:pPr>
              <w:spacing w:line="240" w:lineRule="exact"/>
              <w:jc w:val="center"/>
              <w:rPr>
                <w:rFonts w:ascii="Times New Roman" w:hAnsi="Times New Roman" w:cs="Times New Roman"/>
                <w:noProof/>
                <w:sz w:val="16"/>
                <w:szCs w:val="16"/>
                <w:lang w:eastAsia="zh-TW"/>
              </w:rPr>
            </w:pPr>
            <w:r w:rsidRPr="008A210A">
              <w:rPr>
                <w:rFonts w:ascii="Times New Roman" w:hAnsi="Times New Roman" w:cs="Times New Roman" w:hint="eastAsia"/>
                <w:noProof/>
                <w:sz w:val="16"/>
                <w:szCs w:val="16"/>
                <w:lang w:eastAsia="zh-TW"/>
              </w:rPr>
              <w:t>1</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x</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3ml</w:t>
            </w:r>
          </w:p>
          <w:p w:rsidR="008A210A" w:rsidRPr="008A210A" w:rsidRDefault="008A210A" w:rsidP="008A210A">
            <w:pPr>
              <w:spacing w:line="240" w:lineRule="exact"/>
              <w:jc w:val="center"/>
              <w:rPr>
                <w:rFonts w:ascii="Times New Roman" w:hAnsi="Times New Roman" w:cs="Times New Roman"/>
                <w:noProof/>
                <w:sz w:val="16"/>
                <w:szCs w:val="16"/>
                <w:lang w:eastAsia="zh-TW"/>
              </w:rPr>
            </w:pPr>
            <w:r w:rsidRPr="008A210A">
              <w:rPr>
                <w:rFonts w:ascii="Times New Roman" w:hAnsi="Times New Roman" w:cs="Times New Roman" w:hint="eastAsia"/>
                <w:noProof/>
                <w:sz w:val="16"/>
                <w:szCs w:val="16"/>
                <w:lang w:eastAsia="zh-TW"/>
              </w:rPr>
              <w:t>1</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x</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1ml</w:t>
            </w:r>
          </w:p>
          <w:p w:rsidR="008A210A" w:rsidRPr="008A210A" w:rsidRDefault="008A210A" w:rsidP="008A210A">
            <w:pPr>
              <w:spacing w:line="240" w:lineRule="exact"/>
              <w:jc w:val="center"/>
              <w:rPr>
                <w:rFonts w:ascii="Times New Roman" w:hAnsi="Times New Roman" w:cs="Times New Roman"/>
                <w:noProof/>
                <w:sz w:val="16"/>
                <w:szCs w:val="16"/>
                <w:lang w:eastAsia="zh-TW"/>
              </w:rPr>
            </w:pPr>
            <w:r w:rsidRPr="008A210A">
              <w:rPr>
                <w:rFonts w:ascii="Times New Roman" w:hAnsi="Times New Roman" w:cs="Times New Roman" w:hint="eastAsia"/>
                <w:noProof/>
                <w:sz w:val="16"/>
                <w:szCs w:val="16"/>
                <w:lang w:eastAsia="zh-TW"/>
              </w:rPr>
              <w:t>1</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x</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1ml</w:t>
            </w:r>
          </w:p>
          <w:p w:rsidR="008A210A" w:rsidRPr="008A210A" w:rsidRDefault="008A210A" w:rsidP="008A210A">
            <w:pPr>
              <w:spacing w:line="240" w:lineRule="exact"/>
              <w:jc w:val="center"/>
              <w:rPr>
                <w:rFonts w:ascii="Times New Roman" w:hAnsi="Times New Roman" w:cs="Times New Roman"/>
                <w:noProof/>
                <w:sz w:val="16"/>
                <w:szCs w:val="16"/>
                <w:lang w:eastAsia="zh-TW"/>
              </w:rPr>
            </w:pPr>
            <w:r w:rsidRPr="008A210A">
              <w:rPr>
                <w:rFonts w:ascii="Times New Roman" w:hAnsi="Times New Roman" w:cs="Times New Roman" w:hint="eastAsia"/>
                <w:noProof/>
                <w:sz w:val="16"/>
                <w:szCs w:val="16"/>
                <w:lang w:eastAsia="zh-TW"/>
              </w:rPr>
              <w:t>3</w:t>
            </w:r>
          </w:p>
          <w:p w:rsidR="008A210A" w:rsidRPr="008A210A" w:rsidRDefault="008A210A" w:rsidP="008A210A">
            <w:pPr>
              <w:spacing w:line="240" w:lineRule="exact"/>
              <w:jc w:val="center"/>
              <w:rPr>
                <w:rFonts w:ascii="Times New Roman" w:hAnsi="Times New Roman" w:cs="Times New Roman"/>
                <w:noProof/>
                <w:sz w:val="16"/>
                <w:szCs w:val="16"/>
                <w:lang w:eastAsia="zh-TW"/>
              </w:rPr>
            </w:pPr>
            <w:r w:rsidRPr="008A210A">
              <w:rPr>
                <w:rFonts w:ascii="Times New Roman" w:hAnsi="Times New Roman" w:cs="Times New Roman" w:hint="eastAsia"/>
                <w:noProof/>
                <w:sz w:val="16"/>
                <w:szCs w:val="16"/>
                <w:lang w:eastAsia="zh-TW"/>
              </w:rPr>
              <w:t>1</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x</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50</w:t>
            </w:r>
          </w:p>
        </w:tc>
        <w:tc>
          <w:tcPr>
            <w:tcW w:w="950" w:type="pct"/>
          </w:tcPr>
          <w:p w:rsidR="008A210A" w:rsidRPr="008A210A" w:rsidRDefault="008A210A" w:rsidP="008A210A">
            <w:pPr>
              <w:spacing w:line="240" w:lineRule="exact"/>
              <w:jc w:val="center"/>
              <w:rPr>
                <w:rFonts w:ascii="Times New Roman" w:hAnsi="Times New Roman" w:cs="Times New Roman"/>
                <w:noProof/>
                <w:sz w:val="16"/>
                <w:szCs w:val="16"/>
                <w:lang w:eastAsia="zh-TW"/>
              </w:rPr>
            </w:pPr>
            <w:r w:rsidRPr="008A210A">
              <w:rPr>
                <w:rFonts w:ascii="Times New Roman" w:hAnsi="Times New Roman" w:cs="Times New Roman" w:hint="eastAsia"/>
                <w:noProof/>
                <w:sz w:val="16"/>
                <w:szCs w:val="16"/>
                <w:lang w:eastAsia="zh-TW"/>
              </w:rPr>
              <w:t>1</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x</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8ml</w:t>
            </w:r>
          </w:p>
          <w:p w:rsidR="008A210A" w:rsidRPr="008A210A" w:rsidRDefault="008A210A" w:rsidP="008A210A">
            <w:pPr>
              <w:spacing w:line="240" w:lineRule="exact"/>
              <w:jc w:val="center"/>
              <w:rPr>
                <w:rFonts w:ascii="Times New Roman" w:hAnsi="Times New Roman" w:cs="Times New Roman"/>
                <w:noProof/>
                <w:sz w:val="16"/>
                <w:szCs w:val="16"/>
                <w:lang w:eastAsia="zh-TW"/>
              </w:rPr>
            </w:pPr>
            <w:r w:rsidRPr="008A210A">
              <w:rPr>
                <w:rFonts w:ascii="Times New Roman" w:hAnsi="Times New Roman" w:cs="Times New Roman" w:hint="eastAsia"/>
                <w:noProof/>
                <w:sz w:val="16"/>
                <w:szCs w:val="16"/>
                <w:lang w:eastAsia="zh-TW"/>
              </w:rPr>
              <w:t>1</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x</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1ml</w:t>
            </w:r>
          </w:p>
          <w:p w:rsidR="008A210A" w:rsidRPr="008A210A" w:rsidRDefault="008A210A" w:rsidP="008A210A">
            <w:pPr>
              <w:spacing w:line="240" w:lineRule="exact"/>
              <w:jc w:val="center"/>
              <w:rPr>
                <w:rFonts w:ascii="Times New Roman" w:hAnsi="Times New Roman" w:cs="Times New Roman"/>
                <w:noProof/>
                <w:sz w:val="16"/>
                <w:szCs w:val="16"/>
                <w:lang w:eastAsia="zh-TW"/>
              </w:rPr>
            </w:pPr>
            <w:r w:rsidRPr="008A210A">
              <w:rPr>
                <w:rFonts w:ascii="Times New Roman" w:hAnsi="Times New Roman" w:cs="Times New Roman" w:hint="eastAsia"/>
                <w:noProof/>
                <w:sz w:val="16"/>
                <w:szCs w:val="16"/>
                <w:lang w:eastAsia="zh-TW"/>
              </w:rPr>
              <w:t>1</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x</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1ml</w:t>
            </w:r>
          </w:p>
          <w:p w:rsidR="008A210A" w:rsidRPr="008A210A" w:rsidRDefault="008A210A" w:rsidP="008A210A">
            <w:pPr>
              <w:spacing w:line="240" w:lineRule="exact"/>
              <w:jc w:val="center"/>
              <w:rPr>
                <w:rFonts w:ascii="Times New Roman" w:hAnsi="Times New Roman" w:cs="Times New Roman"/>
                <w:noProof/>
                <w:sz w:val="16"/>
                <w:szCs w:val="16"/>
                <w:lang w:eastAsia="zh-TW"/>
              </w:rPr>
            </w:pPr>
            <w:r w:rsidRPr="008A210A">
              <w:rPr>
                <w:rFonts w:ascii="Times New Roman" w:hAnsi="Times New Roman" w:cs="Times New Roman" w:hint="eastAsia"/>
                <w:noProof/>
                <w:sz w:val="16"/>
                <w:szCs w:val="16"/>
                <w:lang w:eastAsia="zh-TW"/>
              </w:rPr>
              <w:t>6</w:t>
            </w:r>
          </w:p>
          <w:p w:rsidR="008A210A" w:rsidRPr="008A210A" w:rsidRDefault="008A210A" w:rsidP="008A210A">
            <w:pPr>
              <w:spacing w:line="240" w:lineRule="exact"/>
              <w:jc w:val="center"/>
              <w:rPr>
                <w:rFonts w:ascii="Times New Roman" w:hAnsi="Times New Roman" w:cs="Times New Roman"/>
                <w:noProof/>
                <w:sz w:val="16"/>
                <w:szCs w:val="16"/>
                <w:lang w:eastAsia="zh-TW"/>
              </w:rPr>
            </w:pPr>
            <w:r w:rsidRPr="008A210A">
              <w:rPr>
                <w:rFonts w:ascii="Times New Roman" w:hAnsi="Times New Roman" w:cs="Times New Roman" w:hint="eastAsia"/>
                <w:noProof/>
                <w:sz w:val="16"/>
                <w:szCs w:val="16"/>
                <w:lang w:eastAsia="zh-TW"/>
              </w:rPr>
              <w:t>1</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x</w:t>
            </w:r>
            <w:r>
              <w:rPr>
                <w:rFonts w:ascii="Times New Roman" w:hAnsi="Times New Roman" w:cs="Times New Roman" w:hint="eastAsia"/>
                <w:noProof/>
                <w:sz w:val="16"/>
                <w:szCs w:val="16"/>
                <w:lang w:eastAsia="zh-TW"/>
              </w:rPr>
              <w:t xml:space="preserve"> </w:t>
            </w:r>
            <w:r w:rsidRPr="008A210A">
              <w:rPr>
                <w:rFonts w:ascii="Times New Roman" w:hAnsi="Times New Roman" w:cs="Times New Roman" w:hint="eastAsia"/>
                <w:noProof/>
                <w:sz w:val="16"/>
                <w:szCs w:val="16"/>
                <w:lang w:eastAsia="zh-TW"/>
              </w:rPr>
              <w:t>150</w:t>
            </w:r>
          </w:p>
        </w:tc>
        <w:tc>
          <w:tcPr>
            <w:tcW w:w="950" w:type="pct"/>
          </w:tcPr>
          <w:p w:rsidR="008A210A" w:rsidRPr="008A210A" w:rsidRDefault="008A210A" w:rsidP="008E307F">
            <w:pPr>
              <w:spacing w:line="240" w:lineRule="exact"/>
              <w:jc w:val="center"/>
              <w:rPr>
                <w:rFonts w:ascii="Times New Roman" w:hAnsi="Times New Roman" w:cs="Times New Roman"/>
                <w:noProof/>
                <w:sz w:val="16"/>
                <w:szCs w:val="16"/>
                <w:lang w:eastAsia="zh-TW"/>
              </w:rPr>
            </w:pPr>
            <w:r>
              <w:rPr>
                <w:rFonts w:ascii="Times New Roman" w:hAnsi="Times New Roman" w:cs="Times New Roman" w:hint="eastAsia"/>
                <w:noProof/>
                <w:sz w:val="16"/>
                <w:szCs w:val="16"/>
                <w:lang w:eastAsia="zh-TW"/>
              </w:rPr>
              <w:t>1 x 3</w:t>
            </w:r>
            <w:r w:rsidRPr="008A210A">
              <w:rPr>
                <w:rFonts w:ascii="Times New Roman" w:hAnsi="Times New Roman" w:cs="Times New Roman" w:hint="eastAsia"/>
                <w:noProof/>
                <w:sz w:val="16"/>
                <w:szCs w:val="16"/>
                <w:lang w:eastAsia="zh-TW"/>
              </w:rPr>
              <w:t>ml</w:t>
            </w:r>
          </w:p>
          <w:p w:rsidR="008A210A" w:rsidRDefault="008A210A" w:rsidP="008E307F">
            <w:pPr>
              <w:spacing w:line="240" w:lineRule="exact"/>
              <w:jc w:val="center"/>
              <w:rPr>
                <w:rFonts w:ascii="Times New Roman" w:hAnsi="Times New Roman" w:cs="Times New Roman"/>
                <w:noProof/>
                <w:sz w:val="16"/>
                <w:szCs w:val="16"/>
                <w:lang w:eastAsia="zh-TW"/>
              </w:rPr>
            </w:pPr>
            <w:r>
              <w:rPr>
                <w:rFonts w:ascii="標楷體" w:eastAsia="標楷體" w:hAnsi="標楷體" w:cs="Times New Roman" w:hint="eastAsia"/>
                <w:noProof/>
                <w:sz w:val="16"/>
                <w:szCs w:val="16"/>
                <w:lang w:eastAsia="zh-TW"/>
              </w:rPr>
              <w:t>-</w:t>
            </w:r>
          </w:p>
          <w:p w:rsidR="008A210A" w:rsidRDefault="008A210A" w:rsidP="008E307F">
            <w:pPr>
              <w:spacing w:line="240" w:lineRule="exact"/>
              <w:jc w:val="center"/>
              <w:rPr>
                <w:rFonts w:ascii="Times New Roman" w:hAnsi="Times New Roman" w:cs="Times New Roman"/>
                <w:noProof/>
                <w:sz w:val="16"/>
                <w:szCs w:val="16"/>
                <w:lang w:eastAsia="zh-TW"/>
              </w:rPr>
            </w:pPr>
            <w:r>
              <w:rPr>
                <w:rFonts w:asciiTheme="minorEastAsia" w:hAnsiTheme="minorEastAsia" w:cs="Times New Roman" w:hint="eastAsia"/>
                <w:noProof/>
                <w:sz w:val="16"/>
                <w:szCs w:val="16"/>
                <w:lang w:eastAsia="zh-TW"/>
              </w:rPr>
              <w:t>-</w:t>
            </w:r>
          </w:p>
          <w:p w:rsidR="008A210A" w:rsidRDefault="008A210A" w:rsidP="008E307F">
            <w:pPr>
              <w:spacing w:line="240" w:lineRule="exact"/>
              <w:jc w:val="center"/>
              <w:rPr>
                <w:rFonts w:ascii="Times New Roman" w:hAnsi="Times New Roman" w:cs="Times New Roman"/>
                <w:noProof/>
                <w:sz w:val="16"/>
                <w:szCs w:val="16"/>
                <w:lang w:eastAsia="zh-TW"/>
              </w:rPr>
            </w:pPr>
            <w:r>
              <w:rPr>
                <w:rFonts w:asciiTheme="minorEastAsia" w:hAnsiTheme="minorEastAsia" w:cs="Times New Roman" w:hint="eastAsia"/>
                <w:noProof/>
                <w:sz w:val="16"/>
                <w:szCs w:val="16"/>
                <w:lang w:eastAsia="zh-TW"/>
              </w:rPr>
              <w:t>-</w:t>
            </w:r>
          </w:p>
          <w:p w:rsidR="008A210A" w:rsidRPr="008A210A" w:rsidRDefault="008A210A" w:rsidP="008E307F">
            <w:pPr>
              <w:spacing w:line="240" w:lineRule="exact"/>
              <w:jc w:val="center"/>
              <w:rPr>
                <w:rFonts w:ascii="Times New Roman" w:hAnsi="Times New Roman" w:cs="Times New Roman"/>
                <w:noProof/>
                <w:sz w:val="16"/>
                <w:szCs w:val="16"/>
                <w:lang w:eastAsia="zh-TW"/>
              </w:rPr>
            </w:pPr>
            <w:r>
              <w:rPr>
                <w:rFonts w:asciiTheme="minorEastAsia" w:hAnsiTheme="minorEastAsia" w:cs="Times New Roman" w:hint="eastAsia"/>
                <w:noProof/>
                <w:sz w:val="16"/>
                <w:szCs w:val="16"/>
                <w:lang w:eastAsia="zh-TW"/>
              </w:rPr>
              <w:t>-</w:t>
            </w:r>
          </w:p>
        </w:tc>
      </w:tr>
    </w:tbl>
    <w:p w:rsidR="008A210A" w:rsidRDefault="008A210A" w:rsidP="008A210A">
      <w:pPr>
        <w:rPr>
          <w:lang w:eastAsia="zh-TW"/>
        </w:rPr>
      </w:pPr>
      <w:r w:rsidRPr="00C43B2F">
        <w:rPr>
          <w:rFonts w:ascii="Times New Roman" w:hAnsi="Times New Roman" w:cs="Times New Roman"/>
          <w:b/>
          <w:noProof/>
          <w:sz w:val="20"/>
          <w:szCs w:val="18"/>
          <w:lang w:eastAsia="zh-TW"/>
        </w:rPr>
        <w:t>試劑成分</w:t>
      </w:r>
    </w:p>
    <w:p w:rsidR="008A210A" w:rsidRPr="004F60C5" w:rsidRDefault="008A210A" w:rsidP="00665EB7">
      <w:pPr>
        <w:rPr>
          <w:rFonts w:ascii="Times New Roman" w:hAnsi="Times New Roman" w:cs="Times New Roman"/>
          <w:noProof/>
          <w:sz w:val="18"/>
          <w:szCs w:val="18"/>
          <w:lang w:eastAsia="zh-TW"/>
        </w:rPr>
      </w:pPr>
      <w:r w:rsidRPr="00665EB7">
        <w:rPr>
          <w:rFonts w:ascii="Times New Roman" w:hAnsi="Times New Roman" w:cs="Times New Roman" w:hint="eastAsia"/>
          <w:noProof/>
          <w:sz w:val="18"/>
          <w:szCs w:val="18"/>
          <w:lang w:eastAsia="zh-TW"/>
        </w:rPr>
        <w:t xml:space="preserve">A. </w:t>
      </w:r>
      <w:r w:rsidR="007B7842">
        <w:rPr>
          <w:rFonts w:ascii="Times New Roman" w:hAnsi="Times New Roman" w:cs="Times New Roman"/>
          <w:noProof/>
          <w:sz w:val="18"/>
          <w:szCs w:val="18"/>
          <w:lang w:eastAsia="zh-TW"/>
        </w:rPr>
        <w:t>C</w:t>
      </w:r>
      <w:r w:rsidR="00E33648">
        <w:rPr>
          <w:rFonts w:ascii="標楷體" w:eastAsia="標楷體" w:hAnsi="標楷體" w:cs="Times New Roman" w:hint="eastAsia"/>
          <w:noProof/>
          <w:sz w:val="18"/>
          <w:szCs w:val="18"/>
          <w:lang w:eastAsia="zh-TW"/>
        </w:rPr>
        <w:t>-</w:t>
      </w:r>
      <w:bookmarkStart w:id="0" w:name="_GoBack"/>
      <w:bookmarkEnd w:id="0"/>
      <w:r w:rsidR="007B7842">
        <w:rPr>
          <w:rFonts w:ascii="Times New Roman" w:hAnsi="Times New Roman" w:cs="Times New Roman" w:hint="eastAsia"/>
          <w:noProof/>
          <w:sz w:val="18"/>
          <w:szCs w:val="18"/>
          <w:lang w:eastAsia="zh-TW"/>
        </w:rPr>
        <w:t>反應</w:t>
      </w:r>
      <w:r w:rsidR="007B7842" w:rsidRPr="00A07FCC">
        <w:rPr>
          <w:rFonts w:ascii="Times New Roman" w:hAnsi="Times New Roman" w:cs="Times New Roman"/>
          <w:noProof/>
          <w:sz w:val="18"/>
          <w:szCs w:val="18"/>
          <w:lang w:eastAsia="zh-TW"/>
        </w:rPr>
        <w:t>蛋白</w:t>
      </w:r>
      <w:r w:rsidRPr="00665EB7">
        <w:rPr>
          <w:rFonts w:ascii="Times New Roman" w:hAnsi="Times New Roman" w:cs="Times New Roman" w:hint="eastAsia"/>
          <w:noProof/>
          <w:sz w:val="18"/>
          <w:szCs w:val="18"/>
          <w:lang w:eastAsia="zh-TW"/>
        </w:rPr>
        <w:t>乳膠試劑</w:t>
      </w:r>
      <w:r w:rsidRPr="00665EB7">
        <w:rPr>
          <w:rFonts w:ascii="Times New Roman" w:hAnsi="Times New Roman" w:cs="Times New Roman" w:hint="eastAsia"/>
          <w:noProof/>
          <w:sz w:val="18"/>
          <w:szCs w:val="18"/>
          <w:lang w:eastAsia="zh-TW"/>
        </w:rPr>
        <w:t xml:space="preserve">: </w:t>
      </w:r>
      <w:r w:rsidRPr="00665EB7">
        <w:rPr>
          <w:rFonts w:ascii="Times New Roman" w:hAnsi="Times New Roman" w:cs="Times New Roman" w:hint="eastAsia"/>
          <w:noProof/>
          <w:sz w:val="18"/>
          <w:szCs w:val="18"/>
          <w:lang w:eastAsia="zh-TW"/>
        </w:rPr>
        <w:t>乳膠顆粒上吸附抗人類</w:t>
      </w:r>
      <w:r w:rsidRPr="00665EB7">
        <w:rPr>
          <w:rFonts w:ascii="Times New Roman" w:hAnsi="Times New Roman" w:cs="Times New Roman" w:hint="eastAsia"/>
          <w:noProof/>
          <w:sz w:val="18"/>
          <w:szCs w:val="18"/>
          <w:lang w:eastAsia="zh-TW"/>
        </w:rPr>
        <w:t>CRP</w:t>
      </w:r>
      <w:r w:rsidRPr="00665EB7">
        <w:rPr>
          <w:rFonts w:ascii="Times New Roman" w:hAnsi="Times New Roman" w:cs="Times New Roman" w:hint="eastAsia"/>
          <w:noProof/>
          <w:sz w:val="18"/>
          <w:szCs w:val="18"/>
          <w:lang w:eastAsia="zh-TW"/>
        </w:rPr>
        <w:t>抗體</w:t>
      </w:r>
      <w:r w:rsidRPr="004F60C5">
        <w:rPr>
          <w:rFonts w:ascii="Times New Roman" w:hAnsi="Times New Roman" w:cs="Times New Roman"/>
          <w:noProof/>
          <w:sz w:val="18"/>
          <w:szCs w:val="18"/>
          <w:lang w:eastAsia="zh-TW"/>
        </w:rPr>
        <w:t>保存於疊氮化鈉</w:t>
      </w:r>
      <w:r w:rsidRPr="004F60C5">
        <w:rPr>
          <w:rFonts w:ascii="Times New Roman" w:hAnsi="Times New Roman" w:cs="Times New Roman"/>
          <w:noProof/>
          <w:sz w:val="18"/>
          <w:szCs w:val="18"/>
          <w:lang w:eastAsia="zh-TW"/>
        </w:rPr>
        <w:t>0.95 g/L</w:t>
      </w:r>
      <w:r w:rsidR="00163CB5" w:rsidRPr="00665EB7">
        <w:rPr>
          <w:rFonts w:ascii="Times New Roman" w:hAnsi="Times New Roman" w:cs="Times New Roman" w:hint="eastAsia"/>
          <w:noProof/>
          <w:sz w:val="18"/>
          <w:szCs w:val="18"/>
          <w:lang w:eastAsia="zh-TW"/>
        </w:rPr>
        <w:t>，</w:t>
      </w:r>
      <w:r w:rsidR="00163CB5">
        <w:rPr>
          <w:rFonts w:ascii="Times New Roman" w:hAnsi="Times New Roman" w:cs="Times New Roman" w:hint="eastAsia"/>
          <w:noProof/>
          <w:sz w:val="18"/>
          <w:szCs w:val="18"/>
          <w:lang w:eastAsia="zh-TW"/>
        </w:rPr>
        <w:t>pH 8.2</w:t>
      </w:r>
      <w:r w:rsidR="00163CB5">
        <w:rPr>
          <w:rFonts w:ascii="Times New Roman" w:hAnsi="Times New Roman" w:cs="Times New Roman" w:hint="eastAsia"/>
          <w:noProof/>
          <w:sz w:val="18"/>
          <w:szCs w:val="18"/>
          <w:lang w:eastAsia="zh-TW"/>
        </w:rPr>
        <w:t>硼酸緩衝液</w:t>
      </w:r>
      <w:r w:rsidR="00163CB5">
        <w:rPr>
          <w:rFonts w:ascii="Times New Roman" w:hAnsi="Times New Roman" w:cs="Times New Roman" w:hint="eastAsia"/>
          <w:noProof/>
          <w:sz w:val="18"/>
          <w:szCs w:val="18"/>
          <w:lang w:eastAsia="zh-TW"/>
        </w:rPr>
        <w:t>100 mmol/L</w:t>
      </w:r>
      <w:r w:rsidRPr="004F60C5">
        <w:rPr>
          <w:rFonts w:ascii="Times New Roman" w:hAnsi="Times New Roman" w:cs="Times New Roman"/>
          <w:noProof/>
          <w:sz w:val="18"/>
          <w:szCs w:val="18"/>
          <w:lang w:eastAsia="zh-TW"/>
        </w:rPr>
        <w:t>。</w:t>
      </w:r>
    </w:p>
    <w:p w:rsidR="00163CB5" w:rsidRPr="00665EB7" w:rsidRDefault="00163CB5" w:rsidP="00665EB7">
      <w:pPr>
        <w:rPr>
          <w:rFonts w:ascii="Times New Roman" w:hAnsi="Times New Roman" w:cs="Times New Roman"/>
          <w:noProof/>
          <w:sz w:val="18"/>
          <w:szCs w:val="18"/>
          <w:lang w:eastAsia="zh-TW"/>
        </w:rPr>
      </w:pPr>
      <w:r w:rsidRPr="00665EB7">
        <w:rPr>
          <w:rFonts w:ascii="Times New Roman" w:hAnsi="Times New Roman" w:cs="Times New Roman" w:hint="eastAsia"/>
          <w:noProof/>
          <w:sz w:val="18"/>
          <w:szCs w:val="18"/>
          <w:lang w:eastAsia="zh-TW"/>
        </w:rPr>
        <w:t>C</w:t>
      </w:r>
      <w:r w:rsidR="00EA1CB1">
        <w:rPr>
          <w:rFonts w:ascii="標楷體" w:eastAsia="標楷體" w:hAnsi="標楷體" w:cs="Times New Roman" w:hint="eastAsia"/>
          <w:noProof/>
          <w:sz w:val="18"/>
          <w:szCs w:val="18"/>
          <w:lang w:eastAsia="zh-TW"/>
        </w:rPr>
        <w:t>-</w:t>
      </w:r>
      <w:r w:rsidRPr="00665EB7">
        <w:rPr>
          <w:rFonts w:ascii="Times New Roman" w:hAnsi="Times New Roman" w:cs="Times New Roman" w:hint="eastAsia"/>
          <w:noProof/>
          <w:sz w:val="18"/>
          <w:szCs w:val="18"/>
          <w:lang w:eastAsia="zh-TW"/>
        </w:rPr>
        <w:t xml:space="preserve">. </w:t>
      </w:r>
      <w:r w:rsidR="00A324A9" w:rsidRPr="00665EB7">
        <w:rPr>
          <w:rFonts w:ascii="Times New Roman" w:hAnsi="Times New Roman" w:cs="Times New Roman" w:hint="eastAsia"/>
          <w:noProof/>
          <w:sz w:val="18"/>
          <w:szCs w:val="18"/>
          <w:lang w:eastAsia="zh-TW"/>
        </w:rPr>
        <w:t>陰性對照組</w:t>
      </w:r>
      <w:r w:rsidRPr="00665EB7">
        <w:rPr>
          <w:rFonts w:ascii="Times New Roman" w:hAnsi="Times New Roman" w:cs="Times New Roman" w:hint="eastAsia"/>
          <w:noProof/>
          <w:sz w:val="18"/>
          <w:szCs w:val="18"/>
          <w:lang w:eastAsia="zh-TW"/>
        </w:rPr>
        <w:t xml:space="preserve">: </w:t>
      </w:r>
      <w:r w:rsidRPr="00665EB7">
        <w:rPr>
          <w:rFonts w:ascii="Times New Roman" w:hAnsi="Times New Roman" w:cs="Times New Roman" w:hint="eastAsia"/>
          <w:noProof/>
          <w:sz w:val="18"/>
          <w:szCs w:val="18"/>
          <w:lang w:eastAsia="zh-TW"/>
        </w:rPr>
        <w:t>含</w:t>
      </w:r>
      <w:r w:rsidRPr="00665EB7">
        <w:rPr>
          <w:rFonts w:ascii="Times New Roman" w:hAnsi="Times New Roman" w:cs="Times New Roman" w:hint="eastAsia"/>
          <w:noProof/>
          <w:sz w:val="18"/>
          <w:szCs w:val="18"/>
          <w:lang w:eastAsia="zh-TW"/>
        </w:rPr>
        <w:t>CRP</w:t>
      </w:r>
      <w:r w:rsidRPr="00665EB7">
        <w:rPr>
          <w:rFonts w:ascii="Times New Roman" w:hAnsi="Times New Roman" w:cs="Times New Roman" w:hint="eastAsia"/>
          <w:noProof/>
          <w:sz w:val="18"/>
          <w:szCs w:val="18"/>
          <w:lang w:eastAsia="zh-TW"/>
        </w:rPr>
        <w:t>蛋白</w:t>
      </w:r>
      <w:r w:rsidRPr="00665EB7">
        <w:rPr>
          <w:rFonts w:ascii="Times New Roman" w:hAnsi="Times New Roman" w:cs="Times New Roman"/>
          <w:noProof/>
          <w:sz w:val="18"/>
          <w:szCs w:val="18"/>
          <w:lang w:eastAsia="zh-TW"/>
        </w:rPr>
        <w:t>6</w:t>
      </w:r>
      <w:r w:rsidR="00EA1CB1">
        <w:rPr>
          <w:rFonts w:ascii="Times New Roman" w:hAnsi="Times New Roman" w:cs="Times New Roman" w:hint="eastAsia"/>
          <w:noProof/>
          <w:sz w:val="18"/>
          <w:szCs w:val="18"/>
          <w:lang w:eastAsia="zh-TW"/>
        </w:rPr>
        <w:t xml:space="preserve"> </w:t>
      </w:r>
      <w:r w:rsidRPr="00665EB7">
        <w:rPr>
          <w:rFonts w:ascii="Times New Roman" w:hAnsi="Times New Roman" w:cs="Times New Roman"/>
          <w:noProof/>
          <w:sz w:val="18"/>
          <w:szCs w:val="18"/>
          <w:lang w:eastAsia="zh-TW"/>
        </w:rPr>
        <w:t>mg/L</w:t>
      </w:r>
      <w:r w:rsidRPr="00665EB7">
        <w:rPr>
          <w:rFonts w:ascii="Times New Roman" w:hAnsi="Times New Roman" w:cs="Times New Roman" w:hint="eastAsia"/>
          <w:noProof/>
          <w:sz w:val="18"/>
          <w:szCs w:val="18"/>
          <w:lang w:eastAsia="zh-TW"/>
        </w:rPr>
        <w:t>以下之血清。</w:t>
      </w:r>
    </w:p>
    <w:p w:rsidR="00163CB5" w:rsidRPr="00665EB7" w:rsidRDefault="00163CB5" w:rsidP="00665EB7">
      <w:pPr>
        <w:rPr>
          <w:rFonts w:ascii="Times New Roman" w:hAnsi="Times New Roman" w:cs="Times New Roman"/>
          <w:noProof/>
          <w:sz w:val="18"/>
          <w:szCs w:val="18"/>
          <w:lang w:eastAsia="zh-TW"/>
        </w:rPr>
      </w:pPr>
      <w:r w:rsidRPr="00665EB7">
        <w:rPr>
          <w:rFonts w:ascii="Times New Roman" w:hAnsi="Times New Roman" w:cs="Times New Roman" w:hint="eastAsia"/>
          <w:noProof/>
          <w:sz w:val="18"/>
          <w:szCs w:val="18"/>
          <w:lang w:eastAsia="zh-TW"/>
        </w:rPr>
        <w:t xml:space="preserve">C+. </w:t>
      </w:r>
      <w:r w:rsidR="00A324A9" w:rsidRPr="00665EB7">
        <w:rPr>
          <w:rFonts w:ascii="Times New Roman" w:hAnsi="Times New Roman" w:cs="Times New Roman" w:hint="eastAsia"/>
          <w:noProof/>
          <w:sz w:val="18"/>
          <w:szCs w:val="18"/>
          <w:lang w:eastAsia="zh-TW"/>
        </w:rPr>
        <w:t>陽性對照組</w:t>
      </w:r>
      <w:r w:rsidRPr="00665EB7">
        <w:rPr>
          <w:rFonts w:ascii="Times New Roman" w:hAnsi="Times New Roman" w:cs="Times New Roman" w:hint="eastAsia"/>
          <w:noProof/>
          <w:sz w:val="18"/>
          <w:szCs w:val="18"/>
          <w:lang w:eastAsia="zh-TW"/>
        </w:rPr>
        <w:t xml:space="preserve">: </w:t>
      </w:r>
      <w:r w:rsidRPr="00665EB7">
        <w:rPr>
          <w:rFonts w:ascii="Times New Roman" w:hAnsi="Times New Roman" w:cs="Times New Roman" w:hint="eastAsia"/>
          <w:noProof/>
          <w:sz w:val="18"/>
          <w:szCs w:val="18"/>
          <w:lang w:eastAsia="zh-TW"/>
        </w:rPr>
        <w:t>含</w:t>
      </w:r>
      <w:r w:rsidRPr="00665EB7">
        <w:rPr>
          <w:rFonts w:ascii="Times New Roman" w:hAnsi="Times New Roman" w:cs="Times New Roman" w:hint="eastAsia"/>
          <w:noProof/>
          <w:sz w:val="18"/>
          <w:szCs w:val="18"/>
          <w:lang w:eastAsia="zh-TW"/>
        </w:rPr>
        <w:t>CRP</w:t>
      </w:r>
      <w:r w:rsidRPr="00665EB7">
        <w:rPr>
          <w:rFonts w:ascii="Times New Roman" w:hAnsi="Times New Roman" w:cs="Times New Roman" w:hint="eastAsia"/>
          <w:noProof/>
          <w:sz w:val="18"/>
          <w:szCs w:val="18"/>
          <w:lang w:eastAsia="zh-TW"/>
        </w:rPr>
        <w:t>蛋白</w:t>
      </w:r>
      <w:r w:rsidRPr="00665EB7">
        <w:rPr>
          <w:rFonts w:ascii="Times New Roman" w:hAnsi="Times New Roman" w:cs="Times New Roman"/>
          <w:noProof/>
          <w:sz w:val="18"/>
          <w:szCs w:val="18"/>
          <w:lang w:eastAsia="zh-TW"/>
        </w:rPr>
        <w:t>6</w:t>
      </w:r>
      <w:r w:rsidR="00EA1CB1">
        <w:rPr>
          <w:rFonts w:ascii="Times New Roman" w:hAnsi="Times New Roman" w:cs="Times New Roman" w:hint="eastAsia"/>
          <w:noProof/>
          <w:sz w:val="18"/>
          <w:szCs w:val="18"/>
          <w:lang w:eastAsia="zh-TW"/>
        </w:rPr>
        <w:t xml:space="preserve"> </w:t>
      </w:r>
      <w:r w:rsidRPr="00665EB7">
        <w:rPr>
          <w:rFonts w:ascii="Times New Roman" w:hAnsi="Times New Roman" w:cs="Times New Roman"/>
          <w:noProof/>
          <w:sz w:val="18"/>
          <w:szCs w:val="18"/>
          <w:lang w:eastAsia="zh-TW"/>
        </w:rPr>
        <w:t>mg/L</w:t>
      </w:r>
      <w:r w:rsidRPr="00665EB7">
        <w:rPr>
          <w:rFonts w:ascii="Times New Roman" w:hAnsi="Times New Roman" w:cs="Times New Roman" w:hint="eastAsia"/>
          <w:noProof/>
          <w:sz w:val="18"/>
          <w:szCs w:val="18"/>
          <w:lang w:eastAsia="zh-TW"/>
        </w:rPr>
        <w:t>以上之人類血清。</w:t>
      </w:r>
    </w:p>
    <w:p w:rsidR="00163CB5" w:rsidRPr="00163CB5" w:rsidRDefault="00163CB5" w:rsidP="00163CB5">
      <w:pPr>
        <w:rPr>
          <w:rFonts w:ascii="Times New Roman" w:hAnsi="Times New Roman" w:cs="Times New Roman"/>
          <w:lang w:eastAsia="zh-TW"/>
        </w:rPr>
      </w:pPr>
      <w:r w:rsidRPr="00C43B2F">
        <w:rPr>
          <w:rFonts w:ascii="Times New Roman" w:hAnsi="Times New Roman" w:cs="Times New Roman"/>
          <w:i/>
          <w:noProof/>
          <w:sz w:val="18"/>
          <w:szCs w:val="18"/>
          <w:lang w:eastAsia="zh-TW"/>
        </w:rPr>
        <w:t>試劑組中所使用的人類陰性與陽性血清均經過測試不含下列抗</w:t>
      </w:r>
      <w:r w:rsidRPr="00163CB5">
        <w:rPr>
          <w:rFonts w:ascii="Times New Roman" w:hAnsi="Times New Roman" w:cs="Times New Roman"/>
          <w:i/>
          <w:noProof/>
          <w:sz w:val="18"/>
          <w:szCs w:val="18"/>
          <w:lang w:eastAsia="zh-TW"/>
        </w:rPr>
        <w:t>體，</w:t>
      </w:r>
      <w:r w:rsidRPr="00163CB5">
        <w:rPr>
          <w:rFonts w:ascii="Times New Roman" w:hAnsi="Times New Roman" w:cs="Times New Roman"/>
          <w:i/>
          <w:noProof/>
          <w:sz w:val="18"/>
          <w:szCs w:val="18"/>
          <w:lang w:eastAsia="zh-TW"/>
        </w:rPr>
        <w:t>anti-HIV</w:t>
      </w:r>
      <w:r w:rsidRPr="00163CB5">
        <w:rPr>
          <w:rFonts w:ascii="Times New Roman" w:eastAsia="新細明體" w:hAnsi="Times New Roman" w:cs="Times New Roman"/>
          <w:i/>
          <w:noProof/>
          <w:sz w:val="18"/>
          <w:szCs w:val="18"/>
          <w:lang w:eastAsia="zh-TW"/>
        </w:rPr>
        <w:t>、</w:t>
      </w:r>
      <w:r w:rsidRPr="00163CB5">
        <w:rPr>
          <w:rFonts w:ascii="Times New Roman" w:hAnsi="Times New Roman" w:cs="Times New Roman"/>
          <w:i/>
          <w:noProof/>
          <w:sz w:val="18"/>
          <w:szCs w:val="18"/>
          <w:lang w:eastAsia="zh-TW"/>
        </w:rPr>
        <w:t>antiHCV</w:t>
      </w:r>
      <w:r w:rsidRPr="00163CB5">
        <w:rPr>
          <w:rFonts w:ascii="Times New Roman" w:hAnsi="Times New Roman" w:cs="Times New Roman"/>
          <w:i/>
          <w:noProof/>
          <w:sz w:val="18"/>
          <w:szCs w:val="18"/>
          <w:lang w:eastAsia="zh-TW"/>
        </w:rPr>
        <w:t>與</w:t>
      </w:r>
      <w:r w:rsidRPr="00163CB5">
        <w:rPr>
          <w:rFonts w:ascii="Times New Roman" w:hAnsi="Times New Roman" w:cs="Times New Roman"/>
          <w:i/>
          <w:noProof/>
          <w:sz w:val="18"/>
          <w:szCs w:val="18"/>
          <w:lang w:eastAsia="zh-TW"/>
        </w:rPr>
        <w:t>antiHBV</w:t>
      </w:r>
      <w:r w:rsidRPr="00163CB5">
        <w:rPr>
          <w:rFonts w:ascii="Times New Roman" w:eastAsia="標楷體" w:hAnsi="Times New Roman" w:cs="Times New Roman"/>
          <w:i/>
          <w:noProof/>
          <w:sz w:val="18"/>
          <w:szCs w:val="18"/>
          <w:lang w:eastAsia="zh-TW"/>
        </w:rPr>
        <w:t>。</w:t>
      </w:r>
      <w:r w:rsidRPr="00163CB5">
        <w:rPr>
          <w:rFonts w:ascii="Times New Roman" w:hAnsi="Times New Roman" w:cs="Times New Roman"/>
          <w:i/>
          <w:noProof/>
          <w:sz w:val="18"/>
          <w:szCs w:val="18"/>
          <w:lang w:eastAsia="zh-TW"/>
        </w:rPr>
        <w:t>然而本試劑組中的對照組血清仍須當成感染性廢棄物處理拋棄。</w:t>
      </w:r>
    </w:p>
    <w:p w:rsidR="00163CB5" w:rsidRPr="00163CB5" w:rsidRDefault="00163CB5" w:rsidP="00163CB5">
      <w:pPr>
        <w:spacing w:line="240" w:lineRule="exact"/>
        <w:rPr>
          <w:rFonts w:ascii="Times New Roman" w:hAnsi="Times New Roman" w:cs="Times New Roman"/>
          <w:noProof/>
          <w:sz w:val="18"/>
          <w:szCs w:val="16"/>
          <w:lang w:eastAsia="zh-TW"/>
        </w:rPr>
      </w:pPr>
      <w:r>
        <w:rPr>
          <w:rFonts w:ascii="Times New Roman" w:hAnsi="Times New Roman" w:cs="Times New Roman"/>
          <w:noProof/>
          <w:sz w:val="18"/>
          <w:szCs w:val="16"/>
          <w:lang w:eastAsia="zh-TW"/>
        </w:rPr>
        <w:t>試驗</w:t>
      </w:r>
      <w:r w:rsidRPr="00163CB5">
        <w:rPr>
          <w:rFonts w:ascii="Times New Roman" w:hAnsi="Times New Roman" w:cs="Times New Roman"/>
          <w:noProof/>
          <w:sz w:val="18"/>
          <w:szCs w:val="16"/>
          <w:lang w:eastAsia="zh-TW"/>
        </w:rPr>
        <w:t>卡。</w:t>
      </w:r>
      <w:r w:rsidRPr="00163CB5">
        <w:rPr>
          <w:rFonts w:ascii="Times New Roman" w:hAnsi="Times New Roman" w:cs="Times New Roman"/>
          <w:noProof/>
          <w:sz w:val="18"/>
          <w:szCs w:val="16"/>
          <w:lang w:eastAsia="zh-TW"/>
        </w:rPr>
        <w:t>(</w:t>
      </w:r>
      <w:r w:rsidRPr="00163CB5">
        <w:rPr>
          <w:rFonts w:ascii="Times New Roman" w:hAnsi="Times New Roman" w:cs="Times New Roman"/>
          <w:noProof/>
          <w:sz w:val="18"/>
          <w:szCs w:val="16"/>
          <w:lang w:eastAsia="zh-TW"/>
        </w:rPr>
        <w:t>備註</w:t>
      </w:r>
      <w:r w:rsidRPr="00163CB5">
        <w:rPr>
          <w:rFonts w:ascii="Times New Roman" w:hAnsi="Times New Roman" w:cs="Times New Roman"/>
          <w:noProof/>
          <w:sz w:val="18"/>
          <w:szCs w:val="16"/>
          <w:lang w:eastAsia="zh-TW"/>
        </w:rPr>
        <w:t>1)</w:t>
      </w:r>
    </w:p>
    <w:p w:rsidR="008A210A" w:rsidRPr="00163CB5" w:rsidRDefault="00163CB5" w:rsidP="00163CB5">
      <w:pPr>
        <w:spacing w:line="240" w:lineRule="exact"/>
        <w:rPr>
          <w:rFonts w:ascii="Times New Roman" w:hAnsi="Times New Roman" w:cs="Times New Roman"/>
          <w:noProof/>
          <w:sz w:val="20"/>
          <w:szCs w:val="16"/>
          <w:lang w:eastAsia="zh-TW"/>
        </w:rPr>
      </w:pPr>
      <w:r w:rsidRPr="00163CB5">
        <w:rPr>
          <w:rFonts w:ascii="Times New Roman" w:hAnsi="Times New Roman" w:cs="Times New Roman"/>
          <w:noProof/>
          <w:sz w:val="18"/>
          <w:szCs w:val="16"/>
          <w:lang w:eastAsia="zh-TW"/>
        </w:rPr>
        <w:t>攪拌棒。</w:t>
      </w:r>
    </w:p>
    <w:p w:rsidR="001E1130" w:rsidRPr="00C43B2F" w:rsidRDefault="00163CB5" w:rsidP="00163CB5">
      <w:pPr>
        <w:rPr>
          <w:rFonts w:ascii="Times New Roman" w:hAnsi="Times New Roman" w:cs="Times New Roman"/>
          <w:b/>
          <w:noProof/>
          <w:sz w:val="20"/>
          <w:szCs w:val="18"/>
          <w:lang w:eastAsia="zh-TW"/>
        </w:rPr>
      </w:pPr>
      <w:r w:rsidRPr="00C43B2F">
        <w:rPr>
          <w:rFonts w:ascii="Times New Roman" w:hAnsi="Times New Roman" w:cs="Times New Roman"/>
          <w:b/>
          <w:noProof/>
          <w:sz w:val="20"/>
          <w:szCs w:val="18"/>
          <w:lang w:eastAsia="zh-TW"/>
        </w:rPr>
        <w:t>試劑保存方式</w:t>
      </w:r>
    </w:p>
    <w:p w:rsidR="001E1130" w:rsidRPr="007D3E07" w:rsidRDefault="001E1130" w:rsidP="001E1130">
      <w:pPr>
        <w:rPr>
          <w:rFonts w:ascii="Times New Roman" w:hAnsi="Times New Roman" w:cs="Times New Roman"/>
          <w:noProof/>
          <w:sz w:val="18"/>
          <w:szCs w:val="18"/>
          <w:lang w:eastAsia="zh-TW"/>
        </w:rPr>
      </w:pPr>
      <w:r w:rsidRPr="007D3E07">
        <w:rPr>
          <w:rFonts w:ascii="Times New Roman" w:hAnsi="Times New Roman" w:cs="Times New Roman"/>
          <w:noProof/>
          <w:sz w:val="18"/>
          <w:szCs w:val="18"/>
          <w:lang w:eastAsia="zh-TW"/>
        </w:rPr>
        <w:t>本試劑除了所附的測試紙卡片、攪拌棒、分裝瓶與滴管室溫之外其餘試劑請保存於</w:t>
      </w:r>
      <w:r w:rsidRPr="007D3E07">
        <w:rPr>
          <w:rFonts w:ascii="Times New Roman" w:hAnsi="Times New Roman" w:cs="Times New Roman"/>
          <w:noProof/>
          <w:sz w:val="18"/>
          <w:szCs w:val="18"/>
          <w:lang w:eastAsia="zh-TW"/>
        </w:rPr>
        <w:t>2-8°C</w:t>
      </w:r>
      <w:r w:rsidRPr="007D3E07">
        <w:rPr>
          <w:rFonts w:ascii="Times New Roman" w:hAnsi="Times New Roman" w:cs="Times New Roman"/>
          <w:noProof/>
          <w:sz w:val="18"/>
          <w:szCs w:val="18"/>
          <w:lang w:eastAsia="zh-TW"/>
        </w:rPr>
        <w:t>。</w:t>
      </w:r>
    </w:p>
    <w:p w:rsidR="00163CB5" w:rsidRDefault="001E1130" w:rsidP="00163CB5">
      <w:pPr>
        <w:rPr>
          <w:rFonts w:ascii="Times New Roman" w:hAnsi="Times New Roman" w:cs="Times New Roman"/>
          <w:noProof/>
          <w:sz w:val="18"/>
          <w:szCs w:val="18"/>
          <w:lang w:eastAsia="zh-TW"/>
        </w:rPr>
      </w:pPr>
      <w:r>
        <w:rPr>
          <w:rFonts w:ascii="Times New Roman" w:hAnsi="Times New Roman" w:cs="Times New Roman"/>
          <w:sz w:val="18"/>
          <w:szCs w:val="18"/>
          <w:lang w:eastAsia="zh-TW"/>
        </w:rPr>
        <w:t>C</w:t>
      </w:r>
      <w:r>
        <w:rPr>
          <w:rFonts w:ascii="標楷體" w:eastAsia="標楷體" w:hAnsi="標楷體" w:cs="Times New Roman" w:hint="eastAsia"/>
          <w:sz w:val="18"/>
          <w:szCs w:val="18"/>
          <w:lang w:eastAsia="zh-TW"/>
        </w:rPr>
        <w:t>-</w:t>
      </w:r>
      <w:r>
        <w:rPr>
          <w:rFonts w:ascii="Times New Roman" w:hAnsi="Times New Roman" w:cs="Times New Roman" w:hint="eastAsia"/>
          <w:sz w:val="18"/>
          <w:szCs w:val="18"/>
          <w:lang w:eastAsia="zh-TW"/>
        </w:rPr>
        <w:t>反應</w:t>
      </w:r>
      <w:r w:rsidRPr="00A07FCC">
        <w:rPr>
          <w:rFonts w:ascii="Times New Roman" w:hAnsi="Times New Roman" w:cs="Times New Roman"/>
          <w:sz w:val="18"/>
          <w:szCs w:val="18"/>
          <w:lang w:eastAsia="zh-TW"/>
        </w:rPr>
        <w:t>蛋白</w:t>
      </w:r>
      <w:r w:rsidRPr="00163CB5">
        <w:rPr>
          <w:rFonts w:ascii="Times New Roman" w:hAnsi="Times New Roman" w:cs="Times New Roman"/>
          <w:sz w:val="18"/>
          <w:szCs w:val="18"/>
          <w:lang w:eastAsia="zh-TW"/>
        </w:rPr>
        <w:t>乳膠</w:t>
      </w:r>
      <w:r w:rsidR="00163CB5" w:rsidRPr="005872CC">
        <w:rPr>
          <w:rFonts w:ascii="Times New Roman" w:hAnsi="Times New Roman" w:cs="Times New Roman"/>
          <w:noProof/>
          <w:sz w:val="18"/>
          <w:szCs w:val="18"/>
          <w:lang w:eastAsia="zh-TW"/>
        </w:rPr>
        <w:t>與對照組血清的保存期限均標示於標籤上，如果試劑組受到汙染請勿繼續使用。</w:t>
      </w:r>
    </w:p>
    <w:p w:rsidR="00163CB5" w:rsidRPr="005872CC" w:rsidRDefault="00163CB5" w:rsidP="00163CB5">
      <w:pPr>
        <w:rPr>
          <w:rFonts w:ascii="Times New Roman" w:hAnsi="Times New Roman" w:cs="Times New Roman"/>
          <w:noProof/>
          <w:sz w:val="18"/>
          <w:szCs w:val="18"/>
          <w:lang w:eastAsia="zh-TW"/>
        </w:rPr>
      </w:pPr>
      <w:r w:rsidRPr="005872CC">
        <w:rPr>
          <w:rFonts w:ascii="Times New Roman" w:hAnsi="Times New Roman" w:cs="Times New Roman"/>
          <w:noProof/>
          <w:sz w:val="18"/>
          <w:szCs w:val="18"/>
          <w:lang w:eastAsia="zh-TW"/>
        </w:rPr>
        <w:t>判斷試劑組受到汙染方法</w:t>
      </w:r>
      <w:r>
        <w:rPr>
          <w:rFonts w:ascii="Times New Roman" w:hAnsi="Times New Roman" w:cs="Times New Roman" w:hint="eastAsia"/>
          <w:noProof/>
          <w:sz w:val="18"/>
          <w:szCs w:val="18"/>
          <w:lang w:eastAsia="zh-TW"/>
        </w:rPr>
        <w:t>:</w:t>
      </w:r>
    </w:p>
    <w:p w:rsidR="00163CB5" w:rsidRPr="00163CB5" w:rsidRDefault="007B7842" w:rsidP="00163CB5">
      <w:pPr>
        <w:pStyle w:val="a4"/>
        <w:numPr>
          <w:ilvl w:val="0"/>
          <w:numId w:val="2"/>
        </w:numPr>
        <w:ind w:leftChars="0"/>
        <w:rPr>
          <w:rFonts w:ascii="Times New Roman" w:hAnsi="Times New Roman" w:cs="Times New Roman"/>
          <w:sz w:val="18"/>
          <w:szCs w:val="18"/>
          <w:lang w:eastAsia="zh-TW"/>
        </w:rPr>
      </w:pPr>
      <w:r>
        <w:rPr>
          <w:rFonts w:ascii="Times New Roman" w:hAnsi="Times New Roman" w:cs="Times New Roman"/>
          <w:sz w:val="18"/>
          <w:szCs w:val="18"/>
          <w:lang w:eastAsia="zh-TW"/>
        </w:rPr>
        <w:t>C</w:t>
      </w:r>
      <w:r>
        <w:rPr>
          <w:rFonts w:ascii="標楷體" w:eastAsia="標楷體" w:hAnsi="標楷體" w:cs="Times New Roman" w:hint="eastAsia"/>
          <w:sz w:val="18"/>
          <w:szCs w:val="18"/>
          <w:lang w:eastAsia="zh-TW"/>
        </w:rPr>
        <w:t>-</w:t>
      </w:r>
      <w:r>
        <w:rPr>
          <w:rFonts w:ascii="Times New Roman" w:hAnsi="Times New Roman" w:cs="Times New Roman" w:hint="eastAsia"/>
          <w:sz w:val="18"/>
          <w:szCs w:val="18"/>
          <w:lang w:eastAsia="zh-TW"/>
        </w:rPr>
        <w:t>反應</w:t>
      </w:r>
      <w:r w:rsidRPr="00A07FCC">
        <w:rPr>
          <w:rFonts w:ascii="Times New Roman" w:hAnsi="Times New Roman" w:cs="Times New Roman"/>
          <w:sz w:val="18"/>
          <w:szCs w:val="18"/>
          <w:lang w:eastAsia="zh-TW"/>
        </w:rPr>
        <w:t>蛋白</w:t>
      </w:r>
      <w:r w:rsidR="00163CB5" w:rsidRPr="00163CB5">
        <w:rPr>
          <w:rFonts w:ascii="Times New Roman" w:hAnsi="Times New Roman" w:cs="Times New Roman"/>
          <w:sz w:val="18"/>
          <w:szCs w:val="18"/>
          <w:lang w:eastAsia="zh-TW"/>
        </w:rPr>
        <w:t>乳膠試劑</w:t>
      </w:r>
      <w:r w:rsidR="00163CB5" w:rsidRPr="00163CB5">
        <w:rPr>
          <w:rFonts w:ascii="Times New Roman" w:hAnsi="Times New Roman" w:cs="Times New Roman"/>
          <w:noProof/>
          <w:sz w:val="18"/>
          <w:szCs w:val="18"/>
          <w:lang w:eastAsia="zh-TW"/>
        </w:rPr>
        <w:t>:</w:t>
      </w:r>
      <w:r w:rsidR="00163CB5" w:rsidRPr="00163CB5">
        <w:rPr>
          <w:rFonts w:ascii="Times New Roman" w:hAnsi="Times New Roman" w:cs="Times New Roman"/>
          <w:noProof/>
          <w:sz w:val="18"/>
          <w:szCs w:val="18"/>
          <w:lang w:eastAsia="zh-TW"/>
        </w:rPr>
        <w:t>在試劑瓶上有顆粒凝聚。</w:t>
      </w:r>
    </w:p>
    <w:p w:rsidR="00163CB5" w:rsidRPr="00163CB5" w:rsidRDefault="00163CB5" w:rsidP="00163CB5">
      <w:pPr>
        <w:pStyle w:val="a4"/>
        <w:numPr>
          <w:ilvl w:val="0"/>
          <w:numId w:val="2"/>
        </w:numPr>
        <w:ind w:leftChars="0"/>
        <w:rPr>
          <w:rFonts w:ascii="Times New Roman" w:hAnsi="Times New Roman" w:cs="Times New Roman"/>
          <w:noProof/>
          <w:sz w:val="18"/>
          <w:szCs w:val="18"/>
          <w:lang w:eastAsia="zh-TW"/>
        </w:rPr>
      </w:pPr>
      <w:r w:rsidRPr="00163CB5">
        <w:rPr>
          <w:rFonts w:ascii="Times New Roman" w:hAnsi="Times New Roman" w:cs="Times New Roman"/>
          <w:noProof/>
          <w:sz w:val="18"/>
          <w:szCs w:val="18"/>
          <w:lang w:eastAsia="zh-TW"/>
        </w:rPr>
        <w:t>對照組血清</w:t>
      </w:r>
      <w:r w:rsidRPr="00163CB5">
        <w:rPr>
          <w:rFonts w:ascii="Times New Roman" w:hAnsi="Times New Roman" w:cs="Times New Roman"/>
          <w:noProof/>
          <w:sz w:val="18"/>
          <w:szCs w:val="18"/>
          <w:lang w:eastAsia="zh-TW"/>
        </w:rPr>
        <w:t>:</w:t>
      </w:r>
      <w:r w:rsidRPr="00163CB5">
        <w:rPr>
          <w:rFonts w:ascii="Times New Roman" w:hAnsi="Times New Roman" w:cs="Times New Roman"/>
          <w:noProof/>
          <w:sz w:val="18"/>
          <w:szCs w:val="18"/>
          <w:lang w:eastAsia="zh-TW"/>
        </w:rPr>
        <w:t>出現肉眼可見之顆粒。</w:t>
      </w:r>
    </w:p>
    <w:p w:rsidR="00163CB5" w:rsidRPr="00163CB5" w:rsidRDefault="00163CB5" w:rsidP="00163CB5">
      <w:pPr>
        <w:rPr>
          <w:rFonts w:ascii="Times New Roman" w:hAnsi="Times New Roman" w:cs="Times New Roman"/>
          <w:b/>
          <w:noProof/>
          <w:sz w:val="20"/>
          <w:szCs w:val="18"/>
          <w:lang w:eastAsia="zh-TW"/>
        </w:rPr>
      </w:pPr>
      <w:r w:rsidRPr="00163CB5">
        <w:rPr>
          <w:rFonts w:ascii="Times New Roman" w:hAnsi="Times New Roman" w:cs="Times New Roman"/>
          <w:b/>
          <w:noProof/>
          <w:sz w:val="20"/>
          <w:szCs w:val="18"/>
          <w:lang w:eastAsia="zh-TW"/>
        </w:rPr>
        <w:t>試劑使用前之準備</w:t>
      </w:r>
    </w:p>
    <w:p w:rsidR="00163CB5" w:rsidRPr="00163CB5" w:rsidRDefault="00163CB5" w:rsidP="00163CB5">
      <w:pPr>
        <w:rPr>
          <w:rFonts w:ascii="Times New Roman" w:hAnsi="Times New Roman" w:cs="Times New Roman"/>
          <w:noProof/>
          <w:sz w:val="18"/>
          <w:szCs w:val="18"/>
          <w:lang w:eastAsia="zh-TW"/>
        </w:rPr>
      </w:pPr>
      <w:r w:rsidRPr="00163CB5">
        <w:rPr>
          <w:rFonts w:ascii="Times New Roman" w:hAnsi="Times New Roman" w:cs="Times New Roman" w:hint="eastAsia"/>
          <w:noProof/>
          <w:sz w:val="18"/>
          <w:szCs w:val="18"/>
          <w:lang w:eastAsia="zh-TW"/>
        </w:rPr>
        <w:t>試劑與</w:t>
      </w:r>
      <w:r w:rsidRPr="00163CB5">
        <w:rPr>
          <w:rFonts w:ascii="Times New Roman" w:hAnsi="Times New Roman" w:cs="Times New Roman"/>
          <w:noProof/>
          <w:sz w:val="18"/>
          <w:szCs w:val="18"/>
          <w:lang w:eastAsia="zh-TW"/>
        </w:rPr>
        <w:t>對照組血清</w:t>
      </w:r>
      <w:r w:rsidRPr="00163CB5">
        <w:rPr>
          <w:rFonts w:ascii="Times New Roman" w:hAnsi="Times New Roman" w:cs="Times New Roman" w:hint="eastAsia"/>
          <w:noProof/>
          <w:sz w:val="18"/>
          <w:szCs w:val="18"/>
          <w:lang w:eastAsia="zh-TW"/>
        </w:rPr>
        <w:t>不需配製</w:t>
      </w:r>
      <w:r w:rsidRPr="00163CB5">
        <w:rPr>
          <w:rFonts w:ascii="Times New Roman" w:hAnsi="Times New Roman" w:cs="Times New Roman"/>
          <w:noProof/>
          <w:sz w:val="18"/>
          <w:szCs w:val="18"/>
          <w:lang w:eastAsia="zh-TW"/>
        </w:rPr>
        <w:t>可立即使用。</w:t>
      </w:r>
    </w:p>
    <w:p w:rsidR="00163CB5" w:rsidRPr="00163CB5" w:rsidRDefault="00163CB5" w:rsidP="00163CB5">
      <w:pPr>
        <w:rPr>
          <w:rFonts w:ascii="Times New Roman" w:hAnsi="Times New Roman" w:cs="Times New Roman"/>
          <w:b/>
          <w:noProof/>
          <w:sz w:val="20"/>
          <w:szCs w:val="18"/>
          <w:lang w:eastAsia="zh-TW"/>
        </w:rPr>
      </w:pPr>
      <w:r w:rsidRPr="00163CB5">
        <w:rPr>
          <w:rFonts w:ascii="Times New Roman" w:hAnsi="Times New Roman" w:cs="Times New Roman"/>
          <w:b/>
          <w:noProof/>
          <w:sz w:val="20"/>
          <w:szCs w:val="18"/>
          <w:lang w:eastAsia="zh-TW"/>
        </w:rPr>
        <w:t>需另外添購的設備</w:t>
      </w:r>
    </w:p>
    <w:p w:rsidR="00163CB5" w:rsidRPr="00163CB5" w:rsidRDefault="00163CB5" w:rsidP="00163CB5">
      <w:pPr>
        <w:pStyle w:val="a4"/>
        <w:numPr>
          <w:ilvl w:val="0"/>
          <w:numId w:val="2"/>
        </w:numPr>
        <w:ind w:leftChars="0"/>
        <w:rPr>
          <w:rFonts w:ascii="Times New Roman" w:hAnsi="Times New Roman" w:cs="Times New Roman"/>
          <w:noProof/>
          <w:sz w:val="18"/>
          <w:szCs w:val="18"/>
          <w:lang w:eastAsia="zh-TW"/>
        </w:rPr>
      </w:pPr>
      <w:r w:rsidRPr="00163CB5">
        <w:rPr>
          <w:rFonts w:ascii="Times New Roman" w:hAnsi="Times New Roman" w:cs="Times New Roman"/>
          <w:noProof/>
          <w:sz w:val="18"/>
          <w:szCs w:val="18"/>
          <w:lang w:eastAsia="zh-TW"/>
        </w:rPr>
        <w:t>混合儀一台須可調整至</w:t>
      </w:r>
      <w:r w:rsidRPr="00163CB5">
        <w:rPr>
          <w:rFonts w:ascii="Times New Roman" w:hAnsi="Times New Roman" w:cs="Times New Roman"/>
          <w:noProof/>
          <w:sz w:val="18"/>
          <w:szCs w:val="18"/>
          <w:lang w:eastAsia="zh-TW"/>
        </w:rPr>
        <w:t>100 r.p.m.</w:t>
      </w:r>
      <w:r w:rsidRPr="00163CB5">
        <w:rPr>
          <w:rFonts w:ascii="標楷體" w:eastAsia="標楷體" w:hAnsi="標楷體" w:cs="Times New Roman" w:hint="eastAsia"/>
          <w:noProof/>
          <w:sz w:val="18"/>
          <w:szCs w:val="18"/>
          <w:lang w:eastAsia="zh-TW"/>
        </w:rPr>
        <w:t>。</w:t>
      </w:r>
    </w:p>
    <w:p w:rsidR="00163CB5" w:rsidRPr="00163CB5" w:rsidRDefault="00163CB5" w:rsidP="00163CB5">
      <w:pPr>
        <w:pStyle w:val="a4"/>
        <w:numPr>
          <w:ilvl w:val="0"/>
          <w:numId w:val="2"/>
        </w:numPr>
        <w:ind w:leftChars="0"/>
        <w:rPr>
          <w:rFonts w:ascii="Times New Roman" w:hAnsi="Times New Roman" w:cs="Times New Roman"/>
          <w:noProof/>
          <w:sz w:val="18"/>
          <w:szCs w:val="18"/>
          <w:lang w:eastAsia="zh-TW"/>
        </w:rPr>
      </w:pPr>
      <w:r>
        <w:rPr>
          <w:rFonts w:ascii="Times New Roman" w:hAnsi="Times New Roman" w:cs="Times New Roman" w:hint="eastAsia"/>
          <w:noProof/>
          <w:sz w:val="18"/>
          <w:szCs w:val="18"/>
          <w:lang w:eastAsia="zh-TW"/>
        </w:rPr>
        <w:t>如果購買的產品編號為</w:t>
      </w:r>
      <w:r>
        <w:rPr>
          <w:rFonts w:ascii="Times New Roman" w:hAnsi="Times New Roman" w:cs="Times New Roman" w:hint="eastAsia"/>
          <w:noProof/>
          <w:sz w:val="18"/>
          <w:szCs w:val="18"/>
          <w:lang w:eastAsia="zh-TW"/>
        </w:rPr>
        <w:t>31107</w:t>
      </w:r>
      <w:r>
        <w:rPr>
          <w:rFonts w:ascii="新細明體" w:eastAsia="新細明體" w:hAnsi="新細明體" w:cs="Times New Roman" w:hint="eastAsia"/>
          <w:noProof/>
          <w:sz w:val="18"/>
          <w:szCs w:val="18"/>
          <w:lang w:eastAsia="zh-TW"/>
        </w:rPr>
        <w:t>，</w:t>
      </w:r>
      <w:r>
        <w:rPr>
          <w:rFonts w:ascii="Times New Roman" w:hAnsi="Times New Roman" w:cs="Times New Roman" w:hint="eastAsia"/>
          <w:noProof/>
          <w:sz w:val="18"/>
          <w:szCs w:val="18"/>
          <w:lang w:eastAsia="zh-TW"/>
        </w:rPr>
        <w:t>則須自備測試卡與攪拌棒</w:t>
      </w:r>
      <w:r>
        <w:rPr>
          <w:rFonts w:asciiTheme="minorEastAsia" w:hAnsiTheme="minorEastAsia" w:cs="Times New Roman" w:hint="eastAsia"/>
          <w:noProof/>
          <w:sz w:val="18"/>
          <w:szCs w:val="18"/>
          <w:lang w:eastAsia="zh-TW"/>
        </w:rPr>
        <w:t>。</w:t>
      </w:r>
    </w:p>
    <w:p w:rsidR="00163CB5" w:rsidRPr="00163CB5" w:rsidRDefault="00163CB5" w:rsidP="00163CB5">
      <w:pPr>
        <w:rPr>
          <w:rFonts w:ascii="Times New Roman" w:hAnsi="Times New Roman" w:cs="Times New Roman"/>
          <w:noProof/>
          <w:sz w:val="18"/>
          <w:szCs w:val="18"/>
          <w:lang w:eastAsia="zh-TW"/>
        </w:rPr>
      </w:pPr>
      <w:r w:rsidRPr="00163CB5">
        <w:rPr>
          <w:rFonts w:ascii="Times New Roman" w:hAnsi="Times New Roman" w:cs="Times New Roman"/>
          <w:b/>
          <w:noProof/>
          <w:sz w:val="20"/>
          <w:szCs w:val="18"/>
          <w:lang w:eastAsia="zh-TW"/>
        </w:rPr>
        <w:t>檢體</w:t>
      </w:r>
      <w:r w:rsidRPr="00163CB5">
        <w:rPr>
          <w:rFonts w:ascii="Times New Roman" w:hAnsi="Times New Roman" w:cs="Times New Roman" w:hint="eastAsia"/>
          <w:b/>
          <w:noProof/>
          <w:sz w:val="20"/>
          <w:szCs w:val="18"/>
          <w:lang w:eastAsia="zh-TW"/>
        </w:rPr>
        <w:t>收集</w:t>
      </w:r>
    </w:p>
    <w:p w:rsidR="00163CB5" w:rsidRDefault="00163CB5" w:rsidP="00163CB5">
      <w:pPr>
        <w:rPr>
          <w:rFonts w:ascii="Times New Roman" w:hAnsi="Times New Roman" w:cs="Times New Roman"/>
          <w:noProof/>
          <w:sz w:val="18"/>
          <w:szCs w:val="18"/>
          <w:lang w:eastAsia="zh-TW"/>
        </w:rPr>
      </w:pPr>
      <w:r w:rsidRPr="00163CB5">
        <w:rPr>
          <w:rFonts w:ascii="Times New Roman" w:hAnsi="Times New Roman" w:cs="Times New Roman"/>
          <w:noProof/>
          <w:sz w:val="18"/>
          <w:szCs w:val="18"/>
          <w:lang w:eastAsia="zh-TW"/>
        </w:rPr>
        <w:t>請使用按標準操作程序所採取的血清。</w:t>
      </w:r>
    </w:p>
    <w:p w:rsidR="00163CB5" w:rsidRPr="00163CB5" w:rsidRDefault="00163CB5" w:rsidP="00163CB5">
      <w:pPr>
        <w:rPr>
          <w:rFonts w:ascii="Times New Roman" w:hAnsi="Times New Roman" w:cs="Times New Roman"/>
          <w:noProof/>
          <w:sz w:val="18"/>
          <w:szCs w:val="18"/>
          <w:lang w:eastAsia="zh-TW"/>
        </w:rPr>
      </w:pPr>
      <w:r>
        <w:rPr>
          <w:rFonts w:ascii="Times New Roman" w:hAnsi="Times New Roman" w:cs="Times New Roman" w:hint="eastAsia"/>
          <w:noProof/>
          <w:sz w:val="18"/>
          <w:szCs w:val="18"/>
          <w:lang w:eastAsia="zh-TW"/>
        </w:rPr>
        <w:t>CRP</w:t>
      </w:r>
      <w:r>
        <w:rPr>
          <w:rFonts w:ascii="Times New Roman" w:hAnsi="Times New Roman" w:cs="Times New Roman" w:hint="eastAsia"/>
          <w:noProof/>
          <w:sz w:val="18"/>
          <w:szCs w:val="18"/>
          <w:lang w:eastAsia="zh-TW"/>
        </w:rPr>
        <w:t>抗體</w:t>
      </w:r>
      <w:r w:rsidR="00264F38">
        <w:rPr>
          <w:rFonts w:ascii="Times New Roman" w:hAnsi="Times New Roman" w:cs="Times New Roman" w:hint="eastAsia"/>
          <w:noProof/>
          <w:sz w:val="18"/>
          <w:szCs w:val="18"/>
          <w:lang w:eastAsia="zh-TW"/>
        </w:rPr>
        <w:t>檢體</w:t>
      </w:r>
      <w:r w:rsidRPr="00163CB5">
        <w:rPr>
          <w:rFonts w:ascii="Times New Roman" w:hAnsi="Times New Roman" w:cs="Times New Roman" w:hint="eastAsia"/>
          <w:noProof/>
          <w:sz w:val="18"/>
          <w:szCs w:val="18"/>
          <w:lang w:eastAsia="zh-TW"/>
        </w:rPr>
        <w:t>冰</w:t>
      </w:r>
      <w:r w:rsidRPr="00163CB5">
        <w:rPr>
          <w:rFonts w:ascii="Times New Roman" w:hAnsi="Times New Roman" w:cs="Times New Roman"/>
          <w:noProof/>
          <w:sz w:val="18"/>
          <w:szCs w:val="18"/>
          <w:lang w:eastAsia="zh-TW"/>
        </w:rPr>
        <w:t>存在</w:t>
      </w:r>
      <w:r w:rsidRPr="00163CB5">
        <w:rPr>
          <w:rFonts w:ascii="Times New Roman" w:hAnsi="Times New Roman" w:cs="Times New Roman"/>
          <w:noProof/>
          <w:sz w:val="18"/>
          <w:szCs w:val="18"/>
          <w:lang w:eastAsia="zh-TW"/>
        </w:rPr>
        <w:t>2-</w:t>
      </w:r>
      <w:r w:rsidRPr="00163CB5">
        <w:rPr>
          <w:rFonts w:ascii="Times New Roman" w:hAnsi="Times New Roman" w:cs="Times New Roman" w:hint="eastAsia"/>
          <w:noProof/>
          <w:sz w:val="18"/>
          <w:szCs w:val="18"/>
          <w:lang w:eastAsia="zh-TW"/>
        </w:rPr>
        <w:t>8</w:t>
      </w:r>
      <w:r w:rsidRPr="00163CB5">
        <w:rPr>
          <w:rFonts w:ascii="Times New Roman" w:hAnsi="Times New Roman" w:cs="Times New Roman"/>
          <w:noProof/>
          <w:sz w:val="18"/>
          <w:szCs w:val="18"/>
          <w:lang w:eastAsia="zh-TW"/>
        </w:rPr>
        <w:t>°C</w:t>
      </w:r>
      <w:r w:rsidR="00264F38">
        <w:rPr>
          <w:rFonts w:ascii="Times New Roman" w:hAnsi="Times New Roman" w:cs="Times New Roman" w:hint="eastAsia"/>
          <w:noProof/>
          <w:sz w:val="18"/>
          <w:szCs w:val="18"/>
          <w:lang w:eastAsia="zh-TW"/>
        </w:rPr>
        <w:t>時</w:t>
      </w:r>
      <w:r w:rsidRPr="00163CB5">
        <w:rPr>
          <w:rFonts w:ascii="Times New Roman" w:eastAsia="新細明體" w:hAnsi="Times New Roman" w:cs="Times New Roman"/>
          <w:noProof/>
          <w:sz w:val="18"/>
          <w:szCs w:val="18"/>
          <w:lang w:eastAsia="zh-TW"/>
        </w:rPr>
        <w:t>，</w:t>
      </w:r>
      <w:r w:rsidRPr="00163CB5">
        <w:rPr>
          <w:rFonts w:asciiTheme="minorEastAsia" w:hAnsiTheme="minorEastAsia" w:cs="Times New Roman" w:hint="eastAsia"/>
          <w:noProof/>
          <w:sz w:val="18"/>
          <w:szCs w:val="18"/>
          <w:lang w:eastAsia="zh-TW"/>
        </w:rPr>
        <w:t>可穩定</w:t>
      </w:r>
      <w:r w:rsidRPr="00163CB5">
        <w:rPr>
          <w:rFonts w:ascii="Times New Roman" w:hAnsi="Times New Roman" w:cs="Times New Roman" w:hint="eastAsia"/>
          <w:noProof/>
          <w:sz w:val="18"/>
          <w:szCs w:val="18"/>
          <w:lang w:eastAsia="zh-TW"/>
        </w:rPr>
        <w:t>7</w:t>
      </w:r>
      <w:r w:rsidRPr="00163CB5">
        <w:rPr>
          <w:rFonts w:ascii="Times New Roman" w:hAnsi="Times New Roman" w:cs="Times New Roman"/>
          <w:noProof/>
          <w:sz w:val="18"/>
          <w:szCs w:val="18"/>
          <w:lang w:eastAsia="zh-TW"/>
        </w:rPr>
        <w:t>天。</w:t>
      </w:r>
    </w:p>
    <w:p w:rsidR="007909F9" w:rsidRPr="007909F9" w:rsidRDefault="007909F9" w:rsidP="007909F9">
      <w:pPr>
        <w:rPr>
          <w:rFonts w:ascii="Times New Roman" w:hAnsi="Times New Roman" w:cs="Times New Roman"/>
          <w:b/>
          <w:sz w:val="20"/>
          <w:szCs w:val="18"/>
          <w:lang w:eastAsia="zh-TW"/>
        </w:rPr>
      </w:pPr>
      <w:r w:rsidRPr="007909F9">
        <w:rPr>
          <w:rFonts w:ascii="Times New Roman" w:hAnsi="Times New Roman" w:cs="Times New Roman"/>
          <w:b/>
          <w:sz w:val="20"/>
          <w:szCs w:val="18"/>
        </w:rPr>
        <w:t>操作步驟</w:t>
      </w:r>
    </w:p>
    <w:p w:rsidR="007909F9" w:rsidRPr="007909F9" w:rsidRDefault="007909F9" w:rsidP="007909F9">
      <w:pPr>
        <w:numPr>
          <w:ilvl w:val="0"/>
          <w:numId w:val="3"/>
        </w:numPr>
        <w:rPr>
          <w:rFonts w:ascii="Times New Roman" w:hAnsi="Times New Roman" w:cs="Times New Roman"/>
          <w:sz w:val="18"/>
          <w:szCs w:val="18"/>
        </w:rPr>
      </w:pPr>
      <w:r w:rsidRPr="00C43B2F">
        <w:rPr>
          <w:rFonts w:ascii="Times New Roman" w:hAnsi="Times New Roman" w:cs="Times New Roman"/>
          <w:noProof/>
          <w:sz w:val="18"/>
          <w:szCs w:val="18"/>
          <w:lang w:eastAsia="zh-TW"/>
        </w:rPr>
        <w:t>將檢體與試劑放置於室溫中回溫</w:t>
      </w:r>
      <w:r>
        <w:rPr>
          <w:rFonts w:ascii="Times New Roman" w:hAnsi="Times New Roman" w:cs="Times New Roman" w:hint="eastAsia"/>
          <w:sz w:val="18"/>
          <w:szCs w:val="18"/>
          <w:lang w:eastAsia="zh-TW"/>
        </w:rPr>
        <w:t>(</w:t>
      </w:r>
      <w:r>
        <w:rPr>
          <w:rFonts w:ascii="Times New Roman" w:hAnsi="Times New Roman" w:cs="Times New Roman" w:hint="eastAsia"/>
          <w:sz w:val="18"/>
          <w:szCs w:val="18"/>
          <w:lang w:eastAsia="zh-TW"/>
        </w:rPr>
        <w:t>備註</w:t>
      </w:r>
      <w:r>
        <w:rPr>
          <w:rFonts w:ascii="Times New Roman" w:hAnsi="Times New Roman" w:cs="Times New Roman" w:hint="eastAsia"/>
          <w:sz w:val="18"/>
          <w:szCs w:val="18"/>
          <w:lang w:eastAsia="zh-TW"/>
        </w:rPr>
        <w:t>2)</w:t>
      </w:r>
      <w:r w:rsidRPr="007909F9">
        <w:rPr>
          <w:rFonts w:ascii="Times New Roman" w:hAnsi="Times New Roman" w:cs="Times New Roman"/>
          <w:sz w:val="18"/>
          <w:szCs w:val="18"/>
        </w:rPr>
        <w:t>。</w:t>
      </w:r>
    </w:p>
    <w:p w:rsidR="007909F9" w:rsidRPr="007909F9" w:rsidRDefault="007909F9" w:rsidP="007909F9">
      <w:pPr>
        <w:numPr>
          <w:ilvl w:val="0"/>
          <w:numId w:val="3"/>
        </w:numPr>
        <w:rPr>
          <w:rFonts w:ascii="Times New Roman" w:hAnsi="Times New Roman" w:cs="Times New Roman"/>
          <w:sz w:val="18"/>
          <w:szCs w:val="18"/>
        </w:rPr>
      </w:pPr>
      <w:r w:rsidRPr="007909F9">
        <w:rPr>
          <w:rFonts w:ascii="Times New Roman" w:hAnsi="Times New Roman" w:cs="Times New Roman"/>
          <w:sz w:val="18"/>
          <w:szCs w:val="18"/>
        </w:rPr>
        <w:t>加</w:t>
      </w:r>
      <w:r w:rsidRPr="007909F9">
        <w:rPr>
          <w:rFonts w:ascii="Times New Roman" w:hAnsi="Times New Roman" w:cs="Times New Roman"/>
          <w:sz w:val="18"/>
          <w:szCs w:val="18"/>
        </w:rPr>
        <w:t>50</w:t>
      </w:r>
      <w:r>
        <w:rPr>
          <w:rFonts w:ascii="標楷體" w:eastAsia="標楷體" w:hAnsi="標楷體" w:cs="Times New Roman" w:hint="eastAsia"/>
          <w:sz w:val="18"/>
          <w:szCs w:val="18"/>
        </w:rPr>
        <w:t>µ</w:t>
      </w:r>
      <w:r>
        <w:rPr>
          <w:rFonts w:ascii="Times New Roman" w:hAnsi="Times New Roman" w:cs="Times New Roman" w:hint="eastAsia"/>
          <w:sz w:val="18"/>
          <w:szCs w:val="18"/>
          <w:lang w:eastAsia="zh-TW"/>
        </w:rPr>
        <w:t>L</w:t>
      </w:r>
      <w:r w:rsidRPr="007909F9">
        <w:rPr>
          <w:rFonts w:ascii="Times New Roman" w:hAnsi="Times New Roman" w:cs="Times New Roman"/>
          <w:sz w:val="18"/>
          <w:szCs w:val="18"/>
        </w:rPr>
        <w:t>的檢體或</w:t>
      </w:r>
      <w:r w:rsidRPr="007909F9">
        <w:rPr>
          <w:rFonts w:ascii="Times New Roman" w:hAnsi="Times New Roman" w:cs="Times New Roman"/>
          <w:sz w:val="18"/>
          <w:szCs w:val="18"/>
        </w:rPr>
        <w:t>1</w:t>
      </w:r>
      <w:r w:rsidRPr="007909F9">
        <w:rPr>
          <w:rFonts w:ascii="Times New Roman" w:hAnsi="Times New Roman" w:cs="Times New Roman"/>
          <w:sz w:val="18"/>
          <w:szCs w:val="18"/>
        </w:rPr>
        <w:t>滴的標準液加入試驗卡的圓圈中。</w:t>
      </w:r>
    </w:p>
    <w:p w:rsidR="007909F9" w:rsidRPr="007909F9" w:rsidRDefault="007B7842" w:rsidP="007909F9">
      <w:pPr>
        <w:numPr>
          <w:ilvl w:val="0"/>
          <w:numId w:val="3"/>
        </w:numPr>
        <w:rPr>
          <w:rFonts w:ascii="Times New Roman" w:hAnsi="Times New Roman" w:cs="Times New Roman"/>
          <w:sz w:val="18"/>
          <w:szCs w:val="18"/>
        </w:rPr>
      </w:pPr>
      <w:r>
        <w:rPr>
          <w:rFonts w:ascii="Times New Roman" w:hAnsi="Times New Roman" w:cs="Times New Roman"/>
          <w:sz w:val="18"/>
          <w:szCs w:val="18"/>
          <w:lang w:eastAsia="zh-TW"/>
        </w:rPr>
        <w:t>C</w:t>
      </w:r>
      <w:r>
        <w:rPr>
          <w:rFonts w:ascii="標楷體" w:eastAsia="標楷體" w:hAnsi="標楷體" w:cs="Times New Roman" w:hint="eastAsia"/>
          <w:sz w:val="18"/>
          <w:szCs w:val="18"/>
          <w:lang w:eastAsia="zh-TW"/>
        </w:rPr>
        <w:t>-</w:t>
      </w:r>
      <w:r>
        <w:rPr>
          <w:rFonts w:ascii="Times New Roman" w:hAnsi="Times New Roman" w:cs="Times New Roman" w:hint="eastAsia"/>
          <w:sz w:val="18"/>
          <w:szCs w:val="18"/>
          <w:lang w:eastAsia="zh-TW"/>
        </w:rPr>
        <w:t>反應</w:t>
      </w:r>
      <w:r w:rsidRPr="00A07FCC">
        <w:rPr>
          <w:rFonts w:ascii="Times New Roman" w:hAnsi="Times New Roman" w:cs="Times New Roman"/>
          <w:sz w:val="18"/>
          <w:szCs w:val="18"/>
          <w:lang w:eastAsia="zh-TW"/>
        </w:rPr>
        <w:t>蛋白</w:t>
      </w:r>
      <w:r w:rsidR="007909F9" w:rsidRPr="007909F9">
        <w:rPr>
          <w:rFonts w:ascii="Times New Roman" w:hAnsi="Times New Roman" w:cs="Times New Roman"/>
          <w:sz w:val="18"/>
          <w:szCs w:val="18"/>
        </w:rPr>
        <w:t>乳膠試劑</w:t>
      </w:r>
      <w:r w:rsidR="007909F9">
        <w:rPr>
          <w:rFonts w:ascii="Times New Roman" w:hAnsi="Times New Roman" w:cs="Times New Roman" w:hint="eastAsia"/>
          <w:sz w:val="18"/>
          <w:szCs w:val="18"/>
          <w:lang w:eastAsia="zh-TW"/>
        </w:rPr>
        <w:t>(A)</w:t>
      </w:r>
      <w:r w:rsidR="007909F9" w:rsidRPr="007909F9">
        <w:rPr>
          <w:rFonts w:ascii="Times New Roman" w:hAnsi="Times New Roman" w:cs="Times New Roman"/>
          <w:sz w:val="18"/>
          <w:szCs w:val="18"/>
        </w:rPr>
        <w:t>使用前先</w:t>
      </w:r>
      <w:r w:rsidR="007909F9">
        <w:rPr>
          <w:rFonts w:ascii="Times New Roman" w:hAnsi="Times New Roman" w:cs="Times New Roman" w:hint="eastAsia"/>
          <w:sz w:val="18"/>
          <w:szCs w:val="18"/>
          <w:lang w:eastAsia="zh-TW"/>
        </w:rPr>
        <w:t>輕輕</w:t>
      </w:r>
      <w:r w:rsidR="007909F9" w:rsidRPr="007909F9">
        <w:rPr>
          <w:rFonts w:ascii="Times New Roman" w:hAnsi="Times New Roman" w:cs="Times New Roman"/>
          <w:sz w:val="18"/>
          <w:szCs w:val="18"/>
        </w:rPr>
        <w:t>搖晃均勻，</w:t>
      </w:r>
      <w:r w:rsidR="007909F9">
        <w:rPr>
          <w:rFonts w:ascii="Times New Roman" w:hAnsi="Times New Roman" w:cs="Times New Roman" w:hint="eastAsia"/>
          <w:sz w:val="18"/>
          <w:szCs w:val="18"/>
          <w:lang w:eastAsia="zh-TW"/>
        </w:rPr>
        <w:t>每</w:t>
      </w:r>
      <w:proofErr w:type="gramStart"/>
      <w:r w:rsidR="007909F9">
        <w:rPr>
          <w:rFonts w:ascii="Times New Roman" w:hAnsi="Times New Roman" w:cs="Times New Roman" w:hint="eastAsia"/>
          <w:sz w:val="18"/>
          <w:szCs w:val="18"/>
          <w:lang w:eastAsia="zh-TW"/>
        </w:rPr>
        <w:t>個</w:t>
      </w:r>
      <w:proofErr w:type="gramEnd"/>
      <w:r w:rsidR="007909F9">
        <w:rPr>
          <w:rFonts w:ascii="Times New Roman" w:hAnsi="Times New Roman" w:cs="Times New Roman" w:hint="eastAsia"/>
          <w:sz w:val="18"/>
          <w:szCs w:val="18"/>
          <w:lang w:eastAsia="zh-TW"/>
        </w:rPr>
        <w:t>測試卡的圓圈</w:t>
      </w:r>
      <w:r w:rsidR="007909F9" w:rsidRPr="007909F9">
        <w:rPr>
          <w:rFonts w:ascii="Times New Roman" w:hAnsi="Times New Roman" w:cs="Times New Roman"/>
          <w:sz w:val="18"/>
          <w:szCs w:val="18"/>
        </w:rPr>
        <w:t>各</w:t>
      </w:r>
      <w:r w:rsidR="00665EB7">
        <w:rPr>
          <w:rFonts w:ascii="Times New Roman" w:hAnsi="Times New Roman" w:cs="Times New Roman" w:hint="eastAsia"/>
          <w:sz w:val="18"/>
          <w:szCs w:val="18"/>
          <w:lang w:eastAsia="zh-TW"/>
        </w:rPr>
        <w:t>垂直</w:t>
      </w:r>
      <w:r w:rsidR="007909F9" w:rsidRPr="007909F9">
        <w:rPr>
          <w:rFonts w:ascii="Times New Roman" w:hAnsi="Times New Roman" w:cs="Times New Roman"/>
          <w:sz w:val="18"/>
          <w:szCs w:val="18"/>
        </w:rPr>
        <w:t>加入</w:t>
      </w:r>
      <w:r w:rsidR="007909F9" w:rsidRPr="007909F9">
        <w:rPr>
          <w:rFonts w:ascii="Times New Roman" w:hAnsi="Times New Roman" w:cs="Times New Roman"/>
          <w:sz w:val="18"/>
          <w:szCs w:val="18"/>
        </w:rPr>
        <w:t>1</w:t>
      </w:r>
      <w:r w:rsidR="007909F9">
        <w:rPr>
          <w:rFonts w:ascii="Times New Roman" w:hAnsi="Times New Roman" w:cs="Times New Roman"/>
          <w:sz w:val="18"/>
          <w:szCs w:val="18"/>
        </w:rPr>
        <w:t>滴</w:t>
      </w:r>
      <w:r w:rsidR="007909F9">
        <w:rPr>
          <w:rFonts w:ascii="Times New Roman" w:hAnsi="Times New Roman" w:cs="Times New Roman" w:hint="eastAsia"/>
          <w:sz w:val="18"/>
          <w:szCs w:val="18"/>
          <w:lang w:eastAsia="zh-TW"/>
        </w:rPr>
        <w:t>試劑</w:t>
      </w:r>
      <w:r w:rsidR="007909F9" w:rsidRPr="007909F9">
        <w:rPr>
          <w:rFonts w:ascii="Times New Roman" w:hAnsi="Times New Roman" w:cs="Times New Roman"/>
          <w:sz w:val="18"/>
          <w:szCs w:val="18"/>
        </w:rPr>
        <w:t>。</w:t>
      </w:r>
    </w:p>
    <w:p w:rsidR="007909F9" w:rsidRDefault="007909F9" w:rsidP="007909F9">
      <w:pPr>
        <w:numPr>
          <w:ilvl w:val="0"/>
          <w:numId w:val="3"/>
        </w:numPr>
        <w:rPr>
          <w:rFonts w:ascii="Times New Roman" w:hAnsi="Times New Roman" w:cs="Times New Roman"/>
          <w:sz w:val="18"/>
          <w:szCs w:val="18"/>
        </w:rPr>
      </w:pPr>
      <w:r w:rsidRPr="007909F9">
        <w:rPr>
          <w:rFonts w:ascii="Times New Roman" w:hAnsi="Times New Roman" w:cs="Times New Roman"/>
          <w:sz w:val="18"/>
          <w:szCs w:val="18"/>
        </w:rPr>
        <w:t>利用攪拌棒混合均勻</w:t>
      </w:r>
      <w:r>
        <w:rPr>
          <w:rFonts w:ascii="新細明體" w:eastAsia="新細明體" w:hAnsi="新細明體" w:cs="Times New Roman" w:hint="eastAsia"/>
          <w:sz w:val="18"/>
          <w:szCs w:val="18"/>
        </w:rPr>
        <w:t>，</w:t>
      </w:r>
      <w:r>
        <w:rPr>
          <w:rFonts w:ascii="Times New Roman" w:hAnsi="Times New Roman" w:cs="Times New Roman" w:hint="eastAsia"/>
          <w:sz w:val="18"/>
          <w:szCs w:val="18"/>
          <w:lang w:eastAsia="zh-TW"/>
        </w:rPr>
        <w:t>並且將測試卡上的圓圈均勻塗滿</w:t>
      </w:r>
      <w:r w:rsidRPr="007909F9">
        <w:rPr>
          <w:rFonts w:ascii="Times New Roman" w:hAnsi="Times New Roman" w:cs="Times New Roman"/>
          <w:sz w:val="18"/>
          <w:szCs w:val="18"/>
        </w:rPr>
        <w:t>。</w:t>
      </w:r>
    </w:p>
    <w:p w:rsidR="007909F9" w:rsidRPr="007909F9" w:rsidRDefault="007909F9" w:rsidP="007909F9">
      <w:pPr>
        <w:numPr>
          <w:ilvl w:val="0"/>
          <w:numId w:val="3"/>
        </w:numPr>
        <w:rPr>
          <w:rFonts w:ascii="Times New Roman" w:hAnsi="Times New Roman" w:cs="Times New Roman"/>
          <w:sz w:val="18"/>
          <w:szCs w:val="18"/>
        </w:rPr>
      </w:pPr>
      <w:r w:rsidRPr="007909F9">
        <w:rPr>
          <w:rFonts w:ascii="Times New Roman" w:hAnsi="Times New Roman" w:cs="Times New Roman"/>
          <w:sz w:val="18"/>
          <w:szCs w:val="18"/>
        </w:rPr>
        <w:t>置於混合儀上，</w:t>
      </w:r>
      <w:r w:rsidRPr="007909F9">
        <w:rPr>
          <w:rFonts w:ascii="Times New Roman" w:hAnsi="Times New Roman" w:cs="Times New Roman"/>
          <w:sz w:val="18"/>
          <w:szCs w:val="18"/>
        </w:rPr>
        <w:t>100</w:t>
      </w:r>
      <w:r>
        <w:rPr>
          <w:rFonts w:ascii="Times New Roman" w:hAnsi="Times New Roman" w:cs="Times New Roman" w:hint="eastAsia"/>
          <w:sz w:val="18"/>
          <w:szCs w:val="18"/>
          <w:lang w:eastAsia="zh-TW"/>
        </w:rPr>
        <w:t xml:space="preserve"> </w:t>
      </w:r>
      <w:proofErr w:type="spellStart"/>
      <w:r w:rsidRPr="007909F9">
        <w:rPr>
          <w:rFonts w:ascii="Times New Roman" w:hAnsi="Times New Roman" w:cs="Times New Roman"/>
          <w:sz w:val="18"/>
          <w:szCs w:val="18"/>
        </w:rPr>
        <w:t>r.p.m</w:t>
      </w:r>
      <w:proofErr w:type="spellEnd"/>
      <w:r w:rsidRPr="007909F9">
        <w:rPr>
          <w:rFonts w:ascii="Times New Roman" w:hAnsi="Times New Roman" w:cs="Times New Roman"/>
          <w:sz w:val="18"/>
          <w:szCs w:val="18"/>
        </w:rPr>
        <w:t>.</w:t>
      </w:r>
      <w:r w:rsidRPr="007909F9">
        <w:rPr>
          <w:rFonts w:ascii="Times New Roman" w:hAnsi="Times New Roman" w:cs="Times New Roman"/>
          <w:sz w:val="18"/>
          <w:szCs w:val="18"/>
        </w:rPr>
        <w:t>搖晃</w:t>
      </w:r>
      <w:r w:rsidRPr="007909F9">
        <w:rPr>
          <w:rFonts w:ascii="Times New Roman" w:hAnsi="Times New Roman" w:cs="Times New Roman"/>
          <w:sz w:val="18"/>
          <w:szCs w:val="18"/>
        </w:rPr>
        <w:t>2</w:t>
      </w:r>
      <w:r w:rsidRPr="007909F9">
        <w:rPr>
          <w:rFonts w:ascii="Times New Roman" w:hAnsi="Times New Roman" w:cs="Times New Roman"/>
          <w:sz w:val="18"/>
          <w:szCs w:val="18"/>
        </w:rPr>
        <w:t>分鐘。</w:t>
      </w:r>
    </w:p>
    <w:p w:rsidR="007909F9" w:rsidRPr="007909F9" w:rsidRDefault="007909F9" w:rsidP="007909F9">
      <w:pPr>
        <w:rPr>
          <w:rFonts w:ascii="Times New Roman" w:hAnsi="Times New Roman" w:cs="Times New Roman"/>
          <w:b/>
          <w:noProof/>
          <w:sz w:val="20"/>
          <w:szCs w:val="18"/>
          <w:lang w:eastAsia="zh-TW"/>
        </w:rPr>
      </w:pPr>
      <w:r w:rsidRPr="007909F9">
        <w:rPr>
          <w:rFonts w:ascii="Times New Roman" w:hAnsi="Times New Roman" w:cs="Times New Roman"/>
          <w:b/>
          <w:noProof/>
          <w:sz w:val="20"/>
          <w:szCs w:val="18"/>
          <w:lang w:eastAsia="zh-TW"/>
        </w:rPr>
        <w:t>判讀結果</w:t>
      </w:r>
    </w:p>
    <w:p w:rsidR="007909F9" w:rsidRPr="007909F9" w:rsidRDefault="007909F9" w:rsidP="007909F9">
      <w:pPr>
        <w:rPr>
          <w:rFonts w:ascii="Times New Roman" w:hAnsi="Times New Roman" w:cs="Times New Roman"/>
          <w:sz w:val="18"/>
          <w:szCs w:val="18"/>
        </w:rPr>
      </w:pPr>
      <w:r w:rsidRPr="007909F9">
        <w:rPr>
          <w:rFonts w:ascii="Times New Roman" w:hAnsi="Times New Roman" w:cs="Times New Roman"/>
          <w:noProof/>
          <w:sz w:val="18"/>
          <w:szCs w:val="18"/>
          <w:lang w:eastAsia="zh-TW"/>
        </w:rPr>
        <w:t>請於</w:t>
      </w:r>
      <w:r w:rsidRPr="007909F9">
        <w:rPr>
          <w:rFonts w:ascii="Times New Roman" w:hAnsi="Times New Roman" w:cs="Times New Roman"/>
          <w:noProof/>
          <w:sz w:val="18"/>
          <w:szCs w:val="18"/>
          <w:lang w:eastAsia="zh-TW"/>
        </w:rPr>
        <w:t>1</w:t>
      </w:r>
      <w:r w:rsidRPr="007909F9">
        <w:rPr>
          <w:rFonts w:ascii="Times New Roman" w:hAnsi="Times New Roman" w:cs="Times New Roman"/>
          <w:noProof/>
          <w:sz w:val="18"/>
          <w:szCs w:val="18"/>
          <w:lang w:eastAsia="zh-TW"/>
        </w:rPr>
        <w:t>分鐘之後立即判讀凝集出現與否</w:t>
      </w:r>
      <w:r w:rsidRPr="007909F9">
        <w:rPr>
          <w:rFonts w:ascii="Times New Roman" w:hAnsi="Times New Roman" w:cs="Times New Roman"/>
          <w:sz w:val="18"/>
          <w:szCs w:val="18"/>
          <w:lang w:eastAsia="zh-TW"/>
        </w:rPr>
        <w:t>(</w:t>
      </w:r>
      <w:r w:rsidRPr="007909F9">
        <w:rPr>
          <w:rFonts w:ascii="Times New Roman" w:hAnsi="Times New Roman" w:cs="Times New Roman"/>
          <w:sz w:val="18"/>
          <w:szCs w:val="18"/>
          <w:lang w:eastAsia="zh-TW"/>
        </w:rPr>
        <w:t>備註</w:t>
      </w:r>
      <w:r w:rsidRPr="007909F9">
        <w:rPr>
          <w:rFonts w:ascii="Times New Roman" w:hAnsi="Times New Roman" w:cs="Times New Roman"/>
          <w:sz w:val="18"/>
          <w:szCs w:val="18"/>
          <w:lang w:eastAsia="zh-TW"/>
        </w:rPr>
        <w:t>3)</w:t>
      </w:r>
      <w:r w:rsidRPr="007909F9">
        <w:rPr>
          <w:rFonts w:ascii="Times New Roman" w:hAnsi="Times New Roman" w:cs="Times New Roman"/>
          <w:sz w:val="18"/>
          <w:szCs w:val="18"/>
        </w:rPr>
        <w:t>。</w:t>
      </w:r>
    </w:p>
    <w:p w:rsidR="007909F9" w:rsidRPr="007909F9" w:rsidRDefault="007909F9" w:rsidP="007909F9">
      <w:pPr>
        <w:rPr>
          <w:rFonts w:ascii="Times New Roman" w:hAnsi="Times New Roman" w:cs="Times New Roman"/>
          <w:sz w:val="18"/>
          <w:szCs w:val="18"/>
        </w:rPr>
      </w:pPr>
      <w:r>
        <w:rPr>
          <w:rFonts w:ascii="Times New Roman" w:hAnsi="Times New Roman" w:cs="Times New Roman"/>
          <w:sz w:val="18"/>
          <w:szCs w:val="18"/>
        </w:rPr>
        <w:t>陽性結果：</w:t>
      </w:r>
      <w:r w:rsidRPr="007909F9">
        <w:rPr>
          <w:rFonts w:ascii="Times New Roman" w:hAnsi="Times New Roman" w:cs="Times New Roman"/>
          <w:sz w:val="18"/>
          <w:szCs w:val="18"/>
        </w:rPr>
        <w:t>若有</w:t>
      </w:r>
      <w:r>
        <w:rPr>
          <w:rFonts w:ascii="Times New Roman" w:hAnsi="Times New Roman" w:cs="Times New Roman" w:hint="eastAsia"/>
          <w:sz w:val="18"/>
          <w:szCs w:val="18"/>
          <w:lang w:eastAsia="zh-TW"/>
        </w:rPr>
        <w:t>肉眼可見之</w:t>
      </w:r>
      <w:r w:rsidRPr="007909F9">
        <w:rPr>
          <w:rFonts w:ascii="Times New Roman" w:hAnsi="Times New Roman" w:cs="Times New Roman"/>
          <w:sz w:val="18"/>
          <w:szCs w:val="18"/>
        </w:rPr>
        <w:t>凝集顆粒</w:t>
      </w:r>
      <w:r>
        <w:rPr>
          <w:rFonts w:ascii="Times New Roman" w:hAnsi="Times New Roman" w:cs="Times New Roman" w:hint="eastAsia"/>
          <w:sz w:val="18"/>
          <w:szCs w:val="18"/>
          <w:lang w:eastAsia="zh-TW"/>
        </w:rPr>
        <w:t>則代表檢體內所含的</w:t>
      </w:r>
      <w:r w:rsidR="007B7842">
        <w:rPr>
          <w:rFonts w:ascii="Times New Roman" w:hAnsi="Times New Roman" w:cs="Times New Roman"/>
          <w:sz w:val="18"/>
          <w:szCs w:val="18"/>
          <w:lang w:eastAsia="zh-TW"/>
        </w:rPr>
        <w:t>C</w:t>
      </w:r>
      <w:r w:rsidR="007B7842">
        <w:rPr>
          <w:rFonts w:ascii="標楷體" w:eastAsia="標楷體" w:hAnsi="標楷體" w:cs="Times New Roman" w:hint="eastAsia"/>
          <w:sz w:val="18"/>
          <w:szCs w:val="18"/>
          <w:lang w:eastAsia="zh-TW"/>
        </w:rPr>
        <w:t>-</w:t>
      </w:r>
      <w:r w:rsidR="007B7842">
        <w:rPr>
          <w:rFonts w:ascii="Times New Roman" w:hAnsi="Times New Roman" w:cs="Times New Roman" w:hint="eastAsia"/>
          <w:sz w:val="18"/>
          <w:szCs w:val="18"/>
          <w:lang w:eastAsia="zh-TW"/>
        </w:rPr>
        <w:t>反應</w:t>
      </w:r>
      <w:r w:rsidR="007B7842" w:rsidRPr="00A07FCC">
        <w:rPr>
          <w:rFonts w:ascii="Times New Roman" w:hAnsi="Times New Roman" w:cs="Times New Roman"/>
          <w:sz w:val="18"/>
          <w:szCs w:val="18"/>
          <w:lang w:eastAsia="zh-TW"/>
        </w:rPr>
        <w:t>蛋白</w:t>
      </w:r>
      <w:r w:rsidRPr="007909F9">
        <w:rPr>
          <w:rFonts w:ascii="Times New Roman" w:hAnsi="Times New Roman" w:cs="Times New Roman"/>
          <w:sz w:val="18"/>
          <w:szCs w:val="18"/>
        </w:rPr>
        <w:t>濃度</w:t>
      </w:r>
      <w:r w:rsidRPr="007909F9">
        <w:rPr>
          <w:rFonts w:ascii="新細明體" w:eastAsia="新細明體" w:hAnsi="新細明體" w:cs="新細明體" w:hint="eastAsia"/>
          <w:sz w:val="18"/>
          <w:szCs w:val="18"/>
        </w:rPr>
        <w:t>≧</w:t>
      </w:r>
      <w:r w:rsidRPr="007909F9">
        <w:rPr>
          <w:rFonts w:ascii="Times New Roman" w:hAnsi="Times New Roman" w:cs="Times New Roman"/>
          <w:sz w:val="18"/>
          <w:szCs w:val="18"/>
        </w:rPr>
        <w:t>6</w:t>
      </w:r>
      <w:r w:rsidR="00EA1CB1">
        <w:rPr>
          <w:rFonts w:ascii="Times New Roman" w:hAnsi="Times New Roman" w:cs="Times New Roman" w:hint="eastAsia"/>
          <w:sz w:val="18"/>
          <w:szCs w:val="18"/>
          <w:lang w:eastAsia="zh-TW"/>
        </w:rPr>
        <w:t xml:space="preserve"> </w:t>
      </w:r>
      <w:r w:rsidRPr="007909F9">
        <w:rPr>
          <w:rFonts w:ascii="Times New Roman" w:hAnsi="Times New Roman" w:cs="Times New Roman"/>
          <w:sz w:val="18"/>
          <w:szCs w:val="18"/>
        </w:rPr>
        <w:t>mg/L</w:t>
      </w:r>
      <w:r>
        <w:rPr>
          <w:rFonts w:ascii="Times New Roman" w:hAnsi="Times New Roman" w:cs="Times New Roman"/>
          <w:sz w:val="18"/>
          <w:szCs w:val="18"/>
        </w:rPr>
        <w:t>。若須</w:t>
      </w:r>
      <w:r>
        <w:rPr>
          <w:rFonts w:ascii="Times New Roman" w:hAnsi="Times New Roman" w:cs="Times New Roman" w:hint="eastAsia"/>
          <w:sz w:val="18"/>
          <w:szCs w:val="18"/>
          <w:lang w:eastAsia="zh-TW"/>
        </w:rPr>
        <w:t>判讀檢體</w:t>
      </w:r>
      <w:r w:rsidRPr="007909F9">
        <w:rPr>
          <w:rFonts w:ascii="Times New Roman" w:hAnsi="Times New Roman" w:cs="Times New Roman"/>
          <w:sz w:val="18"/>
          <w:szCs w:val="18"/>
        </w:rPr>
        <w:t>效價，</w:t>
      </w:r>
      <w:r>
        <w:rPr>
          <w:rFonts w:ascii="Times New Roman" w:hAnsi="Times New Roman" w:cs="Times New Roman" w:hint="eastAsia"/>
          <w:sz w:val="18"/>
          <w:szCs w:val="18"/>
          <w:lang w:eastAsia="zh-TW"/>
        </w:rPr>
        <w:t>則</w:t>
      </w:r>
      <w:r w:rsidRPr="007909F9">
        <w:rPr>
          <w:rFonts w:ascii="Times New Roman" w:hAnsi="Times New Roman" w:cs="Times New Roman"/>
          <w:sz w:val="18"/>
          <w:szCs w:val="18"/>
        </w:rPr>
        <w:t>可使用</w:t>
      </w:r>
      <w:smartTag w:uri="urn:schemas-microsoft-com:office:smarttags" w:element="chmetcnv">
        <w:smartTagPr>
          <w:attr w:name="TCSC" w:val="0"/>
          <w:attr w:name="NumberType" w:val="1"/>
          <w:attr w:name="Negative" w:val="False"/>
          <w:attr w:name="HasSpace" w:val="False"/>
          <w:attr w:name="SourceValue" w:val="9"/>
          <w:attr w:name="UnitName" w:val="g"/>
        </w:smartTagPr>
        <w:r w:rsidRPr="007909F9">
          <w:rPr>
            <w:rFonts w:ascii="Times New Roman" w:hAnsi="Times New Roman" w:cs="Times New Roman"/>
            <w:sz w:val="18"/>
            <w:szCs w:val="18"/>
          </w:rPr>
          <w:t>9g</w:t>
        </w:r>
      </w:smartTag>
      <w:r w:rsidRPr="007909F9">
        <w:rPr>
          <w:rFonts w:ascii="Times New Roman" w:hAnsi="Times New Roman" w:cs="Times New Roman"/>
          <w:sz w:val="18"/>
          <w:szCs w:val="18"/>
        </w:rPr>
        <w:t>/L</w:t>
      </w:r>
      <w:r w:rsidRPr="007909F9">
        <w:rPr>
          <w:rFonts w:ascii="Times New Roman" w:hAnsi="Times New Roman" w:cs="Times New Roman"/>
          <w:sz w:val="18"/>
          <w:szCs w:val="18"/>
        </w:rPr>
        <w:t>的</w:t>
      </w:r>
      <w:r>
        <w:rPr>
          <w:rFonts w:ascii="Times New Roman" w:hAnsi="Times New Roman" w:cs="Times New Roman" w:hint="eastAsia"/>
          <w:sz w:val="18"/>
          <w:szCs w:val="18"/>
          <w:lang w:eastAsia="zh-TW"/>
        </w:rPr>
        <w:t>食鹽水</w:t>
      </w:r>
      <w:r w:rsidRPr="007909F9">
        <w:rPr>
          <w:rFonts w:ascii="Times New Roman" w:hAnsi="Times New Roman" w:cs="Times New Roman"/>
          <w:sz w:val="18"/>
          <w:szCs w:val="18"/>
        </w:rPr>
        <w:t>稀釋</w:t>
      </w:r>
      <w:r>
        <w:rPr>
          <w:rFonts w:ascii="Times New Roman" w:hAnsi="Times New Roman" w:cs="Times New Roman" w:hint="eastAsia"/>
          <w:sz w:val="18"/>
          <w:szCs w:val="18"/>
          <w:lang w:eastAsia="zh-TW"/>
        </w:rPr>
        <w:t>檢體後在操作實驗</w:t>
      </w:r>
      <w:r w:rsidRPr="007909F9">
        <w:rPr>
          <w:rFonts w:ascii="Times New Roman" w:hAnsi="Times New Roman" w:cs="Times New Roman"/>
          <w:sz w:val="18"/>
          <w:szCs w:val="18"/>
        </w:rPr>
        <w:t>，</w:t>
      </w:r>
      <w:r w:rsidR="00EA1CB1">
        <w:rPr>
          <w:rFonts w:ascii="Times New Roman" w:hAnsi="Times New Roman" w:cs="Times New Roman" w:hint="eastAsia"/>
          <w:sz w:val="18"/>
          <w:szCs w:val="18"/>
          <w:lang w:eastAsia="zh-TW"/>
        </w:rPr>
        <w:t>最後計算</w:t>
      </w:r>
      <w:r w:rsidR="00EA1CB1">
        <w:rPr>
          <w:rFonts w:ascii="Times New Roman" w:hAnsi="Times New Roman" w:cs="Times New Roman"/>
          <w:sz w:val="18"/>
          <w:szCs w:val="18"/>
          <w:lang w:eastAsia="zh-TW"/>
        </w:rPr>
        <w:t>C</w:t>
      </w:r>
      <w:r w:rsidR="00EA1CB1">
        <w:rPr>
          <w:rFonts w:ascii="標楷體" w:eastAsia="標楷體" w:hAnsi="標楷體" w:cs="Times New Roman" w:hint="eastAsia"/>
          <w:sz w:val="18"/>
          <w:szCs w:val="18"/>
          <w:lang w:eastAsia="zh-TW"/>
        </w:rPr>
        <w:t>-</w:t>
      </w:r>
      <w:r w:rsidR="00EA1CB1">
        <w:rPr>
          <w:rFonts w:ascii="Times New Roman" w:hAnsi="Times New Roman" w:cs="Times New Roman" w:hint="eastAsia"/>
          <w:sz w:val="18"/>
          <w:szCs w:val="18"/>
          <w:lang w:eastAsia="zh-TW"/>
        </w:rPr>
        <w:t>反應</w:t>
      </w:r>
      <w:r w:rsidR="00EA1CB1" w:rsidRPr="00A07FCC">
        <w:rPr>
          <w:rFonts w:ascii="Times New Roman" w:hAnsi="Times New Roman" w:cs="Times New Roman"/>
          <w:sz w:val="18"/>
          <w:szCs w:val="18"/>
          <w:lang w:eastAsia="zh-TW"/>
        </w:rPr>
        <w:t>蛋白</w:t>
      </w:r>
      <w:r w:rsidR="00EA1CB1">
        <w:rPr>
          <w:rFonts w:ascii="Times New Roman" w:hAnsi="Times New Roman" w:cs="Times New Roman" w:hint="eastAsia"/>
          <w:sz w:val="18"/>
          <w:szCs w:val="18"/>
          <w:lang w:eastAsia="zh-TW"/>
        </w:rPr>
        <w:t>濃度的方式則是以</w:t>
      </w:r>
      <w:r w:rsidR="00EA1CB1" w:rsidRPr="007909F9">
        <w:rPr>
          <w:rFonts w:ascii="Times New Roman" w:hAnsi="Times New Roman" w:cs="Times New Roman"/>
          <w:sz w:val="18"/>
          <w:szCs w:val="18"/>
        </w:rPr>
        <w:t>6</w:t>
      </w:r>
      <w:r w:rsidR="00EA1CB1">
        <w:rPr>
          <w:rFonts w:ascii="Times New Roman" w:hAnsi="Times New Roman" w:cs="Times New Roman" w:hint="eastAsia"/>
          <w:sz w:val="18"/>
          <w:szCs w:val="18"/>
          <w:lang w:eastAsia="zh-TW"/>
        </w:rPr>
        <w:t xml:space="preserve"> </w:t>
      </w:r>
      <w:r w:rsidR="00EA1CB1" w:rsidRPr="007909F9">
        <w:rPr>
          <w:rFonts w:ascii="Times New Roman" w:hAnsi="Times New Roman" w:cs="Times New Roman"/>
          <w:sz w:val="18"/>
          <w:szCs w:val="18"/>
        </w:rPr>
        <w:t>mg/L</w:t>
      </w:r>
      <w:r w:rsidR="007A0123">
        <w:rPr>
          <w:rFonts w:ascii="Times New Roman" w:hAnsi="Times New Roman" w:cs="Times New Roman"/>
          <w:sz w:val="18"/>
          <w:szCs w:val="18"/>
        </w:rPr>
        <w:t>乘回</w:t>
      </w:r>
      <w:r>
        <w:rPr>
          <w:rFonts w:ascii="Times New Roman" w:hAnsi="Times New Roman" w:cs="Times New Roman" w:hint="eastAsia"/>
          <w:sz w:val="18"/>
          <w:szCs w:val="18"/>
          <w:lang w:eastAsia="zh-TW"/>
        </w:rPr>
        <w:t>稀釋</w:t>
      </w:r>
      <w:r w:rsidRPr="007909F9">
        <w:rPr>
          <w:rFonts w:ascii="Times New Roman" w:hAnsi="Times New Roman" w:cs="Times New Roman"/>
          <w:sz w:val="18"/>
          <w:szCs w:val="18"/>
        </w:rPr>
        <w:t>倍數。</w:t>
      </w:r>
    </w:p>
    <w:p w:rsidR="007909F9" w:rsidRPr="007909F9" w:rsidRDefault="007909F9" w:rsidP="007909F9">
      <w:pPr>
        <w:rPr>
          <w:rFonts w:ascii="Times New Roman" w:hAnsi="Times New Roman" w:cs="Times New Roman"/>
          <w:sz w:val="18"/>
          <w:szCs w:val="18"/>
        </w:rPr>
      </w:pPr>
      <w:r w:rsidRPr="007909F9">
        <w:rPr>
          <w:rFonts w:ascii="Times New Roman" w:hAnsi="Times New Roman" w:cs="Times New Roman"/>
          <w:sz w:val="18"/>
          <w:szCs w:val="18"/>
        </w:rPr>
        <w:t>陰性結果：</w:t>
      </w:r>
      <w:r>
        <w:rPr>
          <w:rFonts w:ascii="Times New Roman" w:hAnsi="Times New Roman" w:cs="Times New Roman"/>
          <w:sz w:val="18"/>
          <w:szCs w:val="18"/>
        </w:rPr>
        <w:t>若</w:t>
      </w:r>
      <w:r w:rsidRPr="007909F9">
        <w:rPr>
          <w:rFonts w:ascii="Times New Roman" w:hAnsi="Times New Roman" w:cs="Times New Roman"/>
          <w:sz w:val="18"/>
          <w:szCs w:val="18"/>
        </w:rPr>
        <w:t>沒有</w:t>
      </w:r>
      <w:r>
        <w:rPr>
          <w:rFonts w:ascii="Times New Roman" w:hAnsi="Times New Roman" w:cs="Times New Roman" w:hint="eastAsia"/>
          <w:sz w:val="18"/>
          <w:szCs w:val="18"/>
          <w:lang w:eastAsia="zh-TW"/>
        </w:rPr>
        <w:t>肉眼可見之</w:t>
      </w:r>
      <w:r w:rsidRPr="007909F9">
        <w:rPr>
          <w:rFonts w:ascii="Times New Roman" w:hAnsi="Times New Roman" w:cs="Times New Roman"/>
          <w:sz w:val="18"/>
          <w:szCs w:val="18"/>
        </w:rPr>
        <w:t>凝集顆粒</w:t>
      </w:r>
      <w:r>
        <w:rPr>
          <w:rFonts w:ascii="Times New Roman" w:hAnsi="Times New Roman" w:cs="Times New Roman" w:hint="eastAsia"/>
          <w:sz w:val="18"/>
          <w:szCs w:val="18"/>
          <w:lang w:eastAsia="zh-TW"/>
        </w:rPr>
        <w:t>則代表檢體內所含的</w:t>
      </w:r>
      <w:r w:rsidR="007B7842">
        <w:rPr>
          <w:rFonts w:ascii="Times New Roman" w:hAnsi="Times New Roman" w:cs="Times New Roman"/>
          <w:sz w:val="18"/>
          <w:szCs w:val="18"/>
          <w:lang w:eastAsia="zh-TW"/>
        </w:rPr>
        <w:t>C</w:t>
      </w:r>
      <w:r w:rsidR="007B7842">
        <w:rPr>
          <w:rFonts w:ascii="標楷體" w:eastAsia="標楷體" w:hAnsi="標楷體" w:cs="Times New Roman" w:hint="eastAsia"/>
          <w:sz w:val="18"/>
          <w:szCs w:val="18"/>
          <w:lang w:eastAsia="zh-TW"/>
        </w:rPr>
        <w:t>-</w:t>
      </w:r>
      <w:r w:rsidR="007B7842">
        <w:rPr>
          <w:rFonts w:ascii="Times New Roman" w:hAnsi="Times New Roman" w:cs="Times New Roman" w:hint="eastAsia"/>
          <w:sz w:val="18"/>
          <w:szCs w:val="18"/>
          <w:lang w:eastAsia="zh-TW"/>
        </w:rPr>
        <w:t>反應</w:t>
      </w:r>
      <w:r w:rsidR="007B7842" w:rsidRPr="00A07FCC">
        <w:rPr>
          <w:rFonts w:ascii="Times New Roman" w:hAnsi="Times New Roman" w:cs="Times New Roman"/>
          <w:sz w:val="18"/>
          <w:szCs w:val="18"/>
          <w:lang w:eastAsia="zh-TW"/>
        </w:rPr>
        <w:t>蛋白</w:t>
      </w:r>
      <w:r w:rsidRPr="007909F9">
        <w:rPr>
          <w:rFonts w:ascii="Times New Roman" w:hAnsi="Times New Roman" w:cs="Times New Roman"/>
          <w:sz w:val="18"/>
          <w:szCs w:val="18"/>
        </w:rPr>
        <w:t>濃度</w:t>
      </w:r>
      <w:r w:rsidRPr="007909F9">
        <w:rPr>
          <w:rFonts w:ascii="新細明體" w:eastAsia="新細明體" w:hAnsi="新細明體" w:cs="新細明體" w:hint="eastAsia"/>
          <w:sz w:val="18"/>
          <w:szCs w:val="18"/>
        </w:rPr>
        <w:t>≦</w:t>
      </w:r>
      <w:smartTag w:uri="urn:schemas-microsoft-com:office:smarttags" w:element="chmetcnv">
        <w:smartTagPr>
          <w:attr w:name="TCSC" w:val="0"/>
          <w:attr w:name="NumberType" w:val="1"/>
          <w:attr w:name="Negative" w:val="False"/>
          <w:attr w:name="HasSpace" w:val="False"/>
          <w:attr w:name="SourceValue" w:val="6"/>
          <w:attr w:name="UnitName" w:val="m"/>
        </w:smartTagPr>
        <w:r w:rsidRPr="007909F9">
          <w:rPr>
            <w:rFonts w:ascii="Times New Roman" w:hAnsi="Times New Roman" w:cs="Times New Roman"/>
            <w:sz w:val="18"/>
            <w:szCs w:val="18"/>
          </w:rPr>
          <w:t>6m</w:t>
        </w:r>
      </w:smartTag>
      <w:r w:rsidRPr="007909F9">
        <w:rPr>
          <w:rFonts w:ascii="Times New Roman" w:hAnsi="Times New Roman" w:cs="Times New Roman"/>
          <w:sz w:val="18"/>
          <w:szCs w:val="18"/>
        </w:rPr>
        <w:t>g/L</w:t>
      </w:r>
      <w:r w:rsidRPr="007909F9">
        <w:rPr>
          <w:rFonts w:ascii="Times New Roman" w:hAnsi="Times New Roman" w:cs="Times New Roman"/>
          <w:sz w:val="18"/>
          <w:szCs w:val="18"/>
        </w:rPr>
        <w:t>。</w:t>
      </w:r>
    </w:p>
    <w:p w:rsidR="00860786" w:rsidRPr="007D3E07" w:rsidRDefault="00860786" w:rsidP="00860786">
      <w:pPr>
        <w:rPr>
          <w:rFonts w:ascii="Times New Roman" w:hAnsi="Times New Roman" w:cs="Times New Roman"/>
          <w:b/>
          <w:noProof/>
          <w:sz w:val="20"/>
          <w:szCs w:val="18"/>
          <w:lang w:eastAsia="zh-TW"/>
        </w:rPr>
      </w:pPr>
      <w:r w:rsidRPr="007D3E07">
        <w:rPr>
          <w:rFonts w:ascii="Times New Roman" w:hAnsi="Times New Roman" w:cs="Times New Roman"/>
          <w:b/>
          <w:noProof/>
          <w:sz w:val="20"/>
          <w:szCs w:val="18"/>
          <w:lang w:eastAsia="zh-TW"/>
        </w:rPr>
        <w:t>品管</w:t>
      </w:r>
    </w:p>
    <w:p w:rsidR="00860786" w:rsidRPr="007D3E07" w:rsidRDefault="00860786" w:rsidP="00860786">
      <w:pPr>
        <w:rPr>
          <w:rFonts w:ascii="Times New Roman" w:hAnsi="Times New Roman" w:cs="Times New Roman"/>
          <w:noProof/>
          <w:sz w:val="18"/>
          <w:szCs w:val="18"/>
          <w:lang w:eastAsia="zh-TW"/>
        </w:rPr>
      </w:pPr>
      <w:r w:rsidRPr="007D3E07">
        <w:rPr>
          <w:rFonts w:ascii="Times New Roman" w:hAnsi="Times New Roman" w:cs="Times New Roman"/>
          <w:noProof/>
          <w:sz w:val="18"/>
          <w:szCs w:val="18"/>
          <w:lang w:eastAsia="zh-TW"/>
        </w:rPr>
        <w:t>陽性與陰性對照組血清必須在每次實驗時與病人檢體一同操作，以保證每次實驗的準確性。</w:t>
      </w:r>
    </w:p>
    <w:p w:rsidR="00860786" w:rsidRPr="007D3E07" w:rsidRDefault="00860786" w:rsidP="00860786">
      <w:pPr>
        <w:rPr>
          <w:rFonts w:ascii="Times New Roman" w:hAnsi="Times New Roman" w:cs="Times New Roman"/>
          <w:noProof/>
          <w:sz w:val="18"/>
          <w:szCs w:val="18"/>
          <w:lang w:eastAsia="zh-TW"/>
        </w:rPr>
      </w:pPr>
      <w:r>
        <w:rPr>
          <w:rFonts w:ascii="Times New Roman" w:hAnsi="Times New Roman" w:cs="Times New Roman"/>
          <w:noProof/>
          <w:sz w:val="18"/>
          <w:szCs w:val="18"/>
          <w:lang w:eastAsia="zh-TW"/>
        </w:rPr>
        <w:t>陽性對照組</w:t>
      </w:r>
      <w:r w:rsidRPr="007D3E07">
        <w:rPr>
          <w:rFonts w:ascii="Times New Roman" w:hAnsi="Times New Roman" w:cs="Times New Roman"/>
          <w:noProof/>
          <w:sz w:val="18"/>
          <w:szCs w:val="18"/>
          <w:lang w:eastAsia="zh-TW"/>
        </w:rPr>
        <w:t>必須形成一個肉眼可見清楚的</w:t>
      </w:r>
      <w:r>
        <w:rPr>
          <w:rFonts w:ascii="Times New Roman" w:hAnsi="Times New Roman" w:cs="Times New Roman" w:hint="eastAsia"/>
          <w:noProof/>
          <w:sz w:val="18"/>
          <w:szCs w:val="18"/>
          <w:lang w:eastAsia="zh-TW"/>
        </w:rPr>
        <w:t>乳膠</w:t>
      </w:r>
      <w:r w:rsidRPr="007D3E07">
        <w:rPr>
          <w:rFonts w:ascii="Times New Roman" w:hAnsi="Times New Roman" w:cs="Times New Roman"/>
          <w:noProof/>
          <w:sz w:val="18"/>
          <w:szCs w:val="18"/>
          <w:lang w:eastAsia="zh-TW"/>
        </w:rPr>
        <w:t>顆粒</w:t>
      </w:r>
      <w:r>
        <w:rPr>
          <w:rFonts w:ascii="Times New Roman" w:hAnsi="Times New Roman" w:cs="Times New Roman" w:hint="eastAsia"/>
          <w:noProof/>
          <w:sz w:val="18"/>
          <w:szCs w:val="18"/>
          <w:lang w:eastAsia="zh-TW"/>
        </w:rPr>
        <w:t>凝集</w:t>
      </w:r>
      <w:r w:rsidRPr="007D3E07">
        <w:rPr>
          <w:rFonts w:ascii="Times New Roman" w:hAnsi="Times New Roman" w:cs="Times New Roman"/>
          <w:noProof/>
          <w:sz w:val="18"/>
          <w:szCs w:val="18"/>
          <w:lang w:eastAsia="zh-TW"/>
        </w:rPr>
        <w:t>。</w:t>
      </w:r>
    </w:p>
    <w:p w:rsidR="00860786" w:rsidRPr="007D3E07" w:rsidRDefault="00860786" w:rsidP="00860786">
      <w:pPr>
        <w:rPr>
          <w:rFonts w:ascii="Times New Roman" w:hAnsi="Times New Roman" w:cs="Times New Roman"/>
          <w:noProof/>
          <w:sz w:val="18"/>
          <w:szCs w:val="18"/>
          <w:lang w:eastAsia="zh-TW"/>
        </w:rPr>
      </w:pPr>
      <w:r>
        <w:rPr>
          <w:rFonts w:ascii="Times New Roman" w:hAnsi="Times New Roman" w:cs="Times New Roman"/>
          <w:noProof/>
          <w:sz w:val="18"/>
          <w:szCs w:val="18"/>
          <w:lang w:eastAsia="zh-TW"/>
        </w:rPr>
        <w:t>陰性對照組</w:t>
      </w:r>
      <w:r w:rsidRPr="007D3E07">
        <w:rPr>
          <w:rFonts w:ascii="Times New Roman" w:hAnsi="Times New Roman" w:cs="Times New Roman"/>
          <w:noProof/>
          <w:sz w:val="18"/>
          <w:szCs w:val="18"/>
          <w:lang w:eastAsia="zh-TW"/>
        </w:rPr>
        <w:t>必須沒有任何凝集顆粒存在。</w:t>
      </w:r>
    </w:p>
    <w:p w:rsidR="00860786" w:rsidRPr="007D3E07" w:rsidRDefault="00860786" w:rsidP="00860786">
      <w:pPr>
        <w:rPr>
          <w:rFonts w:ascii="Times New Roman" w:hAnsi="Times New Roman" w:cs="Times New Roman"/>
          <w:noProof/>
          <w:sz w:val="18"/>
          <w:szCs w:val="18"/>
          <w:lang w:eastAsia="zh-TW"/>
        </w:rPr>
      </w:pPr>
      <w:r w:rsidRPr="007D3E07">
        <w:rPr>
          <w:rFonts w:ascii="Times New Roman" w:hAnsi="Times New Roman" w:cs="Times New Roman"/>
          <w:noProof/>
          <w:sz w:val="18"/>
          <w:szCs w:val="18"/>
          <w:lang w:eastAsia="zh-TW"/>
        </w:rPr>
        <w:t>每個實驗室必須建立自己的品管標準與標準操作程序。</w:t>
      </w:r>
    </w:p>
    <w:p w:rsidR="00860786" w:rsidRPr="007D3E07" w:rsidRDefault="00860786" w:rsidP="00860786">
      <w:pPr>
        <w:rPr>
          <w:rFonts w:ascii="Times New Roman" w:hAnsi="Times New Roman" w:cs="Times New Roman"/>
          <w:b/>
          <w:noProof/>
          <w:sz w:val="20"/>
          <w:szCs w:val="18"/>
          <w:lang w:eastAsia="zh-TW"/>
        </w:rPr>
      </w:pPr>
      <w:r w:rsidRPr="007D3E07">
        <w:rPr>
          <w:rFonts w:ascii="Times New Roman" w:hAnsi="Times New Roman" w:cs="Times New Roman"/>
          <w:b/>
          <w:noProof/>
          <w:sz w:val="20"/>
          <w:szCs w:val="18"/>
          <w:lang w:eastAsia="zh-TW"/>
        </w:rPr>
        <w:t>試劑特異性</w:t>
      </w:r>
    </w:p>
    <w:p w:rsidR="001E3AAF" w:rsidRPr="00F35782" w:rsidRDefault="00860786" w:rsidP="00860786">
      <w:pPr>
        <w:pStyle w:val="a4"/>
        <w:numPr>
          <w:ilvl w:val="0"/>
          <w:numId w:val="2"/>
        </w:numPr>
        <w:ind w:leftChars="0"/>
        <w:rPr>
          <w:rFonts w:ascii="Times New Roman" w:hAnsi="Times New Roman" w:cs="Times New Roman"/>
          <w:sz w:val="18"/>
          <w:szCs w:val="18"/>
          <w:lang w:eastAsia="zh-TW"/>
        </w:rPr>
      </w:pPr>
      <w:r>
        <w:rPr>
          <w:rFonts w:ascii="Times New Roman" w:hAnsi="Times New Roman" w:cs="Times New Roman" w:hint="eastAsia"/>
          <w:sz w:val="18"/>
          <w:szCs w:val="18"/>
          <w:lang w:eastAsia="zh-TW"/>
        </w:rPr>
        <w:t>試劑偵測極限</w:t>
      </w:r>
      <w:r>
        <w:rPr>
          <w:rFonts w:ascii="Times New Roman" w:hAnsi="Times New Roman" w:cs="Times New Roman" w:hint="eastAsia"/>
          <w:sz w:val="18"/>
          <w:szCs w:val="18"/>
          <w:lang w:eastAsia="zh-TW"/>
        </w:rPr>
        <w:t xml:space="preserve">: </w:t>
      </w:r>
      <w:r w:rsidR="00F35782">
        <w:rPr>
          <w:rFonts w:ascii="Times New Roman" w:hAnsi="Times New Roman" w:cs="Times New Roman" w:hint="eastAsia"/>
          <w:sz w:val="18"/>
          <w:szCs w:val="18"/>
          <w:lang w:eastAsia="zh-TW"/>
        </w:rPr>
        <w:t>本試劑的參考值</w:t>
      </w:r>
      <w:r w:rsidR="00F35782" w:rsidRPr="008A210A">
        <w:rPr>
          <w:rFonts w:ascii="Times New Roman" w:hAnsi="Times New Roman" w:cs="Times New Roman"/>
          <w:sz w:val="18"/>
        </w:rPr>
        <w:t>6</w:t>
      </w:r>
      <w:r w:rsidR="00EA1CB1">
        <w:rPr>
          <w:rFonts w:ascii="Times New Roman" w:hAnsi="Times New Roman" w:cs="Times New Roman" w:hint="eastAsia"/>
          <w:sz w:val="18"/>
          <w:lang w:eastAsia="zh-TW"/>
        </w:rPr>
        <w:t xml:space="preserve"> </w:t>
      </w:r>
      <w:r w:rsidR="00F35782" w:rsidRPr="008A210A">
        <w:rPr>
          <w:rFonts w:ascii="Times New Roman" w:hAnsi="Times New Roman" w:cs="Times New Roman"/>
          <w:sz w:val="18"/>
        </w:rPr>
        <w:t>mg/L</w:t>
      </w:r>
      <w:r w:rsidR="007B7842">
        <w:rPr>
          <w:rFonts w:ascii="Times New Roman" w:hAnsi="Times New Roman" w:cs="Times New Roman" w:hint="eastAsia"/>
          <w:sz w:val="18"/>
          <w:lang w:eastAsia="zh-TW"/>
        </w:rPr>
        <w:t>定量為</w:t>
      </w:r>
      <w:r w:rsidR="00F35782">
        <w:rPr>
          <w:rFonts w:ascii="Times New Roman" w:hAnsi="Times New Roman" w:cs="Times New Roman" w:hint="eastAsia"/>
          <w:sz w:val="18"/>
          <w:lang w:eastAsia="zh-TW"/>
        </w:rPr>
        <w:t>使用</w:t>
      </w:r>
      <w:r w:rsidR="00F35782">
        <w:rPr>
          <w:rFonts w:ascii="Times New Roman" w:hAnsi="Times New Roman" w:cs="Times New Roman" w:hint="eastAsia"/>
          <w:sz w:val="18"/>
          <w:lang w:eastAsia="zh-TW"/>
        </w:rPr>
        <w:t>IRMM(</w:t>
      </w:r>
      <w:r w:rsidR="00CC7B2C">
        <w:rPr>
          <w:rFonts w:ascii="Times New Roman" w:hAnsi="Times New Roman" w:cs="Times New Roman"/>
          <w:sz w:val="18"/>
          <w:lang w:eastAsia="zh-TW"/>
        </w:rPr>
        <w:t>Institute</w:t>
      </w:r>
      <w:r w:rsidR="00F35782">
        <w:rPr>
          <w:rFonts w:ascii="Times New Roman" w:hAnsi="Times New Roman" w:cs="Times New Roman" w:hint="eastAsia"/>
          <w:sz w:val="18"/>
          <w:lang w:eastAsia="zh-TW"/>
        </w:rPr>
        <w:t xml:space="preserve"> for Reference Materials and Measurement)</w:t>
      </w:r>
      <w:r w:rsidR="00F35782">
        <w:rPr>
          <w:rFonts w:ascii="Times New Roman" w:hAnsi="Times New Roman" w:cs="Times New Roman" w:hint="eastAsia"/>
          <w:sz w:val="18"/>
          <w:lang w:eastAsia="zh-TW"/>
        </w:rPr>
        <w:t>提供的</w:t>
      </w:r>
      <w:r w:rsidR="00F35782">
        <w:rPr>
          <w:rFonts w:ascii="Times New Roman" w:hAnsi="Times New Roman" w:cs="Times New Roman" w:hint="eastAsia"/>
          <w:sz w:val="18"/>
          <w:lang w:eastAsia="zh-TW"/>
        </w:rPr>
        <w:t>BCR 470</w:t>
      </w:r>
      <w:r w:rsidR="00F35782">
        <w:rPr>
          <w:rFonts w:ascii="Times New Roman" w:hAnsi="Times New Roman" w:cs="Times New Roman" w:hint="eastAsia"/>
          <w:sz w:val="18"/>
          <w:lang w:eastAsia="zh-TW"/>
        </w:rPr>
        <w:t>作為參考標準品</w:t>
      </w:r>
      <w:r w:rsidR="00F35782">
        <w:rPr>
          <w:rFonts w:asciiTheme="minorEastAsia" w:hAnsiTheme="minorEastAsia" w:cs="Times New Roman" w:hint="eastAsia"/>
          <w:sz w:val="18"/>
          <w:lang w:eastAsia="zh-TW"/>
        </w:rPr>
        <w:t>。</w:t>
      </w:r>
      <w:r w:rsidR="00955343">
        <w:rPr>
          <w:rFonts w:ascii="Times New Roman" w:hAnsi="Times New Roman" w:cs="Times New Roman" w:hint="eastAsia"/>
          <w:sz w:val="18"/>
          <w:lang w:eastAsia="zh-TW"/>
        </w:rPr>
        <w:t>因為操作程序中有許多</w:t>
      </w:r>
      <w:r w:rsidR="00F35782">
        <w:rPr>
          <w:rFonts w:ascii="Times New Roman" w:hAnsi="Times New Roman" w:cs="Times New Roman" w:hint="eastAsia"/>
          <w:sz w:val="18"/>
          <w:lang w:eastAsia="zh-TW"/>
        </w:rPr>
        <w:t>不</w:t>
      </w:r>
      <w:r w:rsidR="00955343">
        <w:rPr>
          <w:rFonts w:ascii="Times New Roman" w:hAnsi="Times New Roman" w:cs="Times New Roman" w:hint="eastAsia"/>
          <w:sz w:val="18"/>
          <w:lang w:eastAsia="zh-TW"/>
        </w:rPr>
        <w:t>在</w:t>
      </w:r>
      <w:r w:rsidR="00F35782">
        <w:rPr>
          <w:rFonts w:ascii="Times New Roman" w:hAnsi="Times New Roman" w:cs="Times New Roman" w:hint="eastAsia"/>
          <w:sz w:val="18"/>
          <w:lang w:eastAsia="zh-TW"/>
        </w:rPr>
        <w:t>控制</w:t>
      </w:r>
      <w:r w:rsidR="00955343">
        <w:rPr>
          <w:rFonts w:ascii="Times New Roman" w:hAnsi="Times New Roman" w:cs="Times New Roman" w:hint="eastAsia"/>
          <w:sz w:val="18"/>
          <w:lang w:eastAsia="zh-TW"/>
        </w:rPr>
        <w:t>內</w:t>
      </w:r>
      <w:r w:rsidR="00F35782">
        <w:rPr>
          <w:rFonts w:ascii="Times New Roman" w:hAnsi="Times New Roman" w:cs="Times New Roman" w:hint="eastAsia"/>
          <w:sz w:val="18"/>
          <w:lang w:eastAsia="zh-TW"/>
        </w:rPr>
        <w:t>的</w:t>
      </w:r>
      <w:r w:rsidR="00955343">
        <w:rPr>
          <w:rFonts w:ascii="Times New Roman" w:hAnsi="Times New Roman" w:cs="Times New Roman" w:hint="eastAsia"/>
          <w:sz w:val="18"/>
          <w:lang w:eastAsia="zh-TW"/>
        </w:rPr>
        <w:t>變異</w:t>
      </w:r>
      <w:r w:rsidR="007B7842">
        <w:rPr>
          <w:rFonts w:ascii="Times New Roman" w:hAnsi="Times New Roman" w:cs="Times New Roman" w:hint="eastAsia"/>
          <w:sz w:val="18"/>
          <w:lang w:eastAsia="zh-TW"/>
        </w:rPr>
        <w:t>因素</w:t>
      </w:r>
      <w:r w:rsidR="00955343">
        <w:rPr>
          <w:rFonts w:ascii="新細明體" w:eastAsia="新細明體" w:hAnsi="新細明體" w:cs="Times New Roman" w:hint="eastAsia"/>
          <w:sz w:val="18"/>
          <w:lang w:eastAsia="zh-TW"/>
        </w:rPr>
        <w:t>，</w:t>
      </w:r>
      <w:r w:rsidR="007B7842">
        <w:rPr>
          <w:rFonts w:ascii="Times New Roman" w:hAnsi="Times New Roman" w:cs="Times New Roman" w:hint="eastAsia"/>
          <w:sz w:val="18"/>
          <w:lang w:eastAsia="zh-TW"/>
        </w:rPr>
        <w:t>因此</w:t>
      </w:r>
      <w:r w:rsidR="00955343">
        <w:rPr>
          <w:rFonts w:ascii="Times New Roman" w:hAnsi="Times New Roman" w:cs="Times New Roman" w:hint="eastAsia"/>
          <w:sz w:val="18"/>
          <w:lang w:eastAsia="zh-TW"/>
        </w:rPr>
        <w:t>cut off</w:t>
      </w:r>
      <w:r w:rsidR="00955343">
        <w:rPr>
          <w:rFonts w:ascii="Times New Roman" w:hAnsi="Times New Roman" w:cs="Times New Roman" w:hint="eastAsia"/>
          <w:sz w:val="18"/>
          <w:lang w:eastAsia="zh-TW"/>
        </w:rPr>
        <w:t>值大於</w:t>
      </w:r>
      <w:r w:rsidR="00955343">
        <w:rPr>
          <w:rFonts w:ascii="Times New Roman" w:hAnsi="Times New Roman" w:cs="Times New Roman" w:hint="eastAsia"/>
          <w:sz w:val="18"/>
          <w:lang w:eastAsia="zh-TW"/>
        </w:rPr>
        <w:t>25%</w:t>
      </w:r>
      <w:r w:rsidR="00955343">
        <w:rPr>
          <w:rFonts w:ascii="標楷體" w:eastAsia="標楷體" w:hAnsi="標楷體" w:cs="Times New Roman" w:hint="eastAsia"/>
          <w:sz w:val="18"/>
          <w:lang w:eastAsia="zh-TW"/>
        </w:rPr>
        <w:t>。</w:t>
      </w:r>
    </w:p>
    <w:p w:rsidR="00955343" w:rsidRPr="00CC0D27" w:rsidRDefault="00955343" w:rsidP="00955343">
      <w:pPr>
        <w:pStyle w:val="a4"/>
        <w:numPr>
          <w:ilvl w:val="0"/>
          <w:numId w:val="2"/>
        </w:numPr>
        <w:ind w:leftChars="0"/>
        <w:rPr>
          <w:rFonts w:ascii="Times New Roman" w:hAnsi="Times New Roman" w:cs="Times New Roman"/>
          <w:noProof/>
          <w:sz w:val="18"/>
          <w:szCs w:val="18"/>
          <w:lang w:eastAsia="zh-TW"/>
        </w:rPr>
      </w:pPr>
      <w:r>
        <w:rPr>
          <w:rFonts w:ascii="Times New Roman" w:hAnsi="Times New Roman" w:cs="Times New Roman" w:hint="eastAsia"/>
          <w:noProof/>
          <w:sz w:val="18"/>
          <w:szCs w:val="18"/>
          <w:lang w:eastAsia="zh-TW"/>
        </w:rPr>
        <w:t>高劑量</w:t>
      </w:r>
      <w:r>
        <w:rPr>
          <w:rFonts w:ascii="Times New Roman" w:hAnsi="Times New Roman" w:cs="Times New Roman" w:hint="eastAsia"/>
          <w:noProof/>
          <w:sz w:val="18"/>
          <w:szCs w:val="18"/>
          <w:lang w:eastAsia="zh-TW"/>
        </w:rPr>
        <w:t>(</w:t>
      </w:r>
      <w:r>
        <w:rPr>
          <w:rFonts w:ascii="Times New Roman" w:hAnsi="Times New Roman" w:cs="Times New Roman" w:hint="eastAsia"/>
          <w:noProof/>
          <w:sz w:val="18"/>
          <w:szCs w:val="18"/>
          <w:lang w:eastAsia="zh-TW"/>
        </w:rPr>
        <w:t>區帶</w:t>
      </w:r>
      <w:r>
        <w:rPr>
          <w:rFonts w:ascii="Times New Roman" w:hAnsi="Times New Roman" w:cs="Times New Roman" w:hint="eastAsia"/>
          <w:noProof/>
          <w:sz w:val="18"/>
          <w:szCs w:val="18"/>
          <w:lang w:eastAsia="zh-TW"/>
        </w:rPr>
        <w:t>)</w:t>
      </w:r>
      <w:r>
        <w:rPr>
          <w:rFonts w:ascii="Times New Roman" w:hAnsi="Times New Roman" w:cs="Times New Roman" w:hint="eastAsia"/>
          <w:noProof/>
          <w:sz w:val="18"/>
          <w:szCs w:val="18"/>
          <w:lang w:eastAsia="zh-TW"/>
        </w:rPr>
        <w:t>干擾</w:t>
      </w:r>
      <w:r>
        <w:rPr>
          <w:rFonts w:ascii="Times New Roman" w:hAnsi="Times New Roman" w:cs="Times New Roman" w:hint="eastAsia"/>
          <w:noProof/>
          <w:sz w:val="18"/>
          <w:szCs w:val="18"/>
          <w:lang w:eastAsia="zh-TW"/>
        </w:rPr>
        <w:t xml:space="preserve">: </w:t>
      </w:r>
      <w:r>
        <w:rPr>
          <w:rFonts w:ascii="Times New Roman" w:hAnsi="Times New Roman" w:cs="Times New Roman" w:hint="eastAsia"/>
          <w:noProof/>
          <w:sz w:val="18"/>
          <w:szCs w:val="18"/>
          <w:lang w:eastAsia="zh-TW"/>
        </w:rPr>
        <w:t>當檢體中的抗體濃度高於</w:t>
      </w:r>
      <w:r>
        <w:rPr>
          <w:rFonts w:ascii="Times New Roman" w:hAnsi="Times New Roman" w:cs="Times New Roman" w:hint="eastAsia"/>
          <w:noProof/>
          <w:sz w:val="18"/>
          <w:szCs w:val="18"/>
          <w:lang w:eastAsia="zh-TW"/>
        </w:rPr>
        <w:t>250 mg/L</w:t>
      </w:r>
      <w:r>
        <w:rPr>
          <w:rFonts w:ascii="Times New Roman" w:hAnsi="Times New Roman" w:cs="Times New Roman" w:hint="eastAsia"/>
          <w:noProof/>
          <w:sz w:val="18"/>
          <w:szCs w:val="18"/>
          <w:lang w:eastAsia="zh-TW"/>
        </w:rPr>
        <w:t>時可能會造成</w:t>
      </w:r>
      <w:r w:rsidRPr="002F7DF7">
        <w:rPr>
          <w:rFonts w:asciiTheme="minorEastAsia" w:hAnsiTheme="minorEastAsia" w:cs="Times New Roman" w:hint="eastAsia"/>
          <w:noProof/>
          <w:sz w:val="18"/>
          <w:szCs w:val="18"/>
          <w:lang w:eastAsia="zh-TW"/>
        </w:rPr>
        <w:t>偽陰性。</w:t>
      </w:r>
    </w:p>
    <w:p w:rsidR="00955343" w:rsidRPr="00275E7B" w:rsidRDefault="00955343" w:rsidP="00955343">
      <w:pPr>
        <w:pStyle w:val="a4"/>
        <w:numPr>
          <w:ilvl w:val="0"/>
          <w:numId w:val="2"/>
        </w:numPr>
        <w:ind w:leftChars="0"/>
        <w:rPr>
          <w:rFonts w:cstheme="minorHAnsi"/>
          <w:b/>
          <w:noProof/>
          <w:sz w:val="20"/>
          <w:szCs w:val="18"/>
        </w:rPr>
      </w:pPr>
      <w:r w:rsidRPr="00275E7B">
        <w:rPr>
          <w:rFonts w:cstheme="minorHAnsi"/>
          <w:noProof/>
          <w:sz w:val="18"/>
          <w:szCs w:val="18"/>
        </w:rPr>
        <w:t>偽陽或偽陰性</w:t>
      </w:r>
      <w:r w:rsidRPr="00275E7B">
        <w:rPr>
          <w:rFonts w:cstheme="minorHAnsi"/>
          <w:noProof/>
          <w:sz w:val="18"/>
          <w:szCs w:val="18"/>
        </w:rPr>
        <w:t>:</w:t>
      </w:r>
      <w:r>
        <w:rPr>
          <w:rFonts w:cstheme="minorHAnsi" w:hint="eastAsia"/>
          <w:noProof/>
          <w:sz w:val="18"/>
          <w:szCs w:val="18"/>
          <w:lang w:eastAsia="zh-TW"/>
        </w:rPr>
        <w:t xml:space="preserve"> </w:t>
      </w:r>
      <w:r w:rsidRPr="00275E7B">
        <w:rPr>
          <w:rFonts w:cstheme="minorHAnsi"/>
          <w:noProof/>
          <w:sz w:val="18"/>
          <w:szCs w:val="18"/>
        </w:rPr>
        <w:t>本試劑所獲得的實驗結果與其他用來比較參考的試劑組並無任何明顯的差異性存在。</w:t>
      </w:r>
      <w:r>
        <w:rPr>
          <w:rFonts w:cstheme="minorHAnsi" w:hint="eastAsia"/>
          <w:noProof/>
          <w:sz w:val="18"/>
          <w:szCs w:val="18"/>
          <w:lang w:eastAsia="zh-TW"/>
        </w:rPr>
        <w:t>應視情況須要</w:t>
      </w:r>
      <w:r w:rsidRPr="00275E7B">
        <w:rPr>
          <w:rFonts w:cstheme="minorHAnsi"/>
          <w:noProof/>
          <w:sz w:val="18"/>
          <w:szCs w:val="18"/>
        </w:rPr>
        <w:t>加做其他更詳細的實驗以作為</w:t>
      </w:r>
      <w:r>
        <w:rPr>
          <w:rFonts w:cstheme="minorHAnsi" w:hint="eastAsia"/>
          <w:noProof/>
          <w:sz w:val="18"/>
          <w:szCs w:val="18"/>
          <w:lang w:eastAsia="zh-TW"/>
        </w:rPr>
        <w:t>診斷</w:t>
      </w:r>
      <w:r w:rsidRPr="00275E7B">
        <w:rPr>
          <w:rFonts w:cstheme="minorHAnsi"/>
          <w:noProof/>
          <w:sz w:val="18"/>
          <w:szCs w:val="18"/>
        </w:rPr>
        <w:t>參考。</w:t>
      </w:r>
    </w:p>
    <w:p w:rsidR="001E3AAF" w:rsidRPr="00955343" w:rsidRDefault="00955343" w:rsidP="00955343">
      <w:pPr>
        <w:pStyle w:val="a4"/>
        <w:numPr>
          <w:ilvl w:val="0"/>
          <w:numId w:val="2"/>
        </w:numPr>
        <w:ind w:leftChars="0"/>
        <w:rPr>
          <w:rFonts w:ascii="Times New Roman" w:hAnsi="Times New Roman" w:cs="Times New Roman"/>
          <w:sz w:val="18"/>
          <w:szCs w:val="18"/>
          <w:lang w:eastAsia="zh-TW"/>
        </w:rPr>
      </w:pPr>
      <w:r>
        <w:rPr>
          <w:rFonts w:ascii="Times New Roman" w:hAnsi="Times New Roman" w:cs="Times New Roman" w:hint="eastAsia"/>
          <w:sz w:val="18"/>
          <w:szCs w:val="18"/>
          <w:lang w:eastAsia="zh-TW"/>
        </w:rPr>
        <w:t>干擾因素</w:t>
      </w:r>
      <w:r>
        <w:rPr>
          <w:rFonts w:ascii="Times New Roman" w:hAnsi="Times New Roman" w:cs="Times New Roman" w:hint="eastAsia"/>
          <w:sz w:val="18"/>
          <w:szCs w:val="18"/>
          <w:lang w:eastAsia="zh-TW"/>
        </w:rPr>
        <w:t xml:space="preserve">: </w:t>
      </w:r>
      <w:r w:rsidR="00877196">
        <w:rPr>
          <w:rFonts w:ascii="Times New Roman" w:hAnsi="Times New Roman" w:cs="Times New Roman" w:hint="eastAsia"/>
          <w:sz w:val="18"/>
          <w:szCs w:val="18"/>
          <w:lang w:eastAsia="zh-TW"/>
        </w:rPr>
        <w:t>Hemoglobin (5 g/L)</w:t>
      </w:r>
      <w:r w:rsidR="00877196">
        <w:rPr>
          <w:rFonts w:ascii="新細明體" w:eastAsia="新細明體" w:hAnsi="新細明體" w:cs="Times New Roman" w:hint="eastAsia"/>
          <w:sz w:val="18"/>
          <w:szCs w:val="18"/>
          <w:lang w:eastAsia="zh-TW"/>
        </w:rPr>
        <w:t>、</w:t>
      </w:r>
      <w:r w:rsidR="00877196">
        <w:rPr>
          <w:rFonts w:ascii="Times New Roman" w:hAnsi="Times New Roman" w:cs="Times New Roman" w:hint="eastAsia"/>
          <w:sz w:val="18"/>
          <w:szCs w:val="18"/>
          <w:lang w:eastAsia="zh-TW"/>
        </w:rPr>
        <w:t>Bilirubin (15 mg/L)</w:t>
      </w:r>
      <w:r w:rsidR="00877196">
        <w:rPr>
          <w:rFonts w:ascii="Times New Roman" w:hAnsi="Times New Roman" w:cs="Times New Roman" w:hint="eastAsia"/>
          <w:sz w:val="18"/>
          <w:szCs w:val="18"/>
          <w:lang w:eastAsia="zh-TW"/>
        </w:rPr>
        <w:t>與脂血</w:t>
      </w:r>
      <w:r w:rsidR="00877196">
        <w:rPr>
          <w:rFonts w:ascii="Times New Roman" w:hAnsi="Times New Roman" w:cs="Times New Roman" w:hint="eastAsia"/>
          <w:sz w:val="18"/>
          <w:szCs w:val="18"/>
          <w:lang w:eastAsia="zh-TW"/>
        </w:rPr>
        <w:t>(5 g/L)</w:t>
      </w:r>
      <w:r w:rsidR="00877196">
        <w:rPr>
          <w:rFonts w:ascii="Times New Roman" w:hAnsi="Times New Roman" w:cs="Times New Roman" w:hint="eastAsia"/>
          <w:sz w:val="18"/>
          <w:szCs w:val="18"/>
          <w:lang w:eastAsia="zh-TW"/>
        </w:rPr>
        <w:t>並不干擾實驗</w:t>
      </w:r>
      <w:r w:rsidR="00877196">
        <w:rPr>
          <w:rFonts w:asciiTheme="minorEastAsia" w:hAnsiTheme="minorEastAsia" w:cs="Times New Roman" w:hint="eastAsia"/>
          <w:sz w:val="18"/>
          <w:szCs w:val="18"/>
          <w:lang w:eastAsia="zh-TW"/>
        </w:rPr>
        <w:t>。</w:t>
      </w:r>
      <w:r w:rsidR="00877196">
        <w:rPr>
          <w:rFonts w:ascii="Times New Roman" w:hAnsi="Times New Roman" w:cs="Times New Roman" w:hint="eastAsia"/>
          <w:sz w:val="18"/>
          <w:szCs w:val="18"/>
          <w:lang w:eastAsia="zh-TW"/>
        </w:rPr>
        <w:t>其他藥物或物質可能會造成干擾</w:t>
      </w:r>
      <w:r w:rsidR="00877196">
        <w:rPr>
          <w:rFonts w:asciiTheme="minorEastAsia" w:hAnsiTheme="minorEastAsia" w:cs="Times New Roman" w:hint="eastAsia"/>
          <w:sz w:val="18"/>
          <w:szCs w:val="18"/>
          <w:lang w:eastAsia="zh-TW"/>
        </w:rPr>
        <w:t>。</w:t>
      </w:r>
    </w:p>
    <w:p w:rsidR="001E3AAF" w:rsidRPr="001C196F" w:rsidRDefault="00674FED">
      <w:pPr>
        <w:rPr>
          <w:rFonts w:ascii="Times New Roman" w:hAnsi="Times New Roman" w:cs="Times New Roman"/>
          <w:sz w:val="18"/>
          <w:szCs w:val="18"/>
          <w:lang w:eastAsia="zh-TW"/>
        </w:rPr>
      </w:pPr>
      <w:r w:rsidRPr="007D3E07">
        <w:rPr>
          <w:rFonts w:ascii="Times New Roman" w:hAnsi="Times New Roman" w:cs="Times New Roman"/>
          <w:b/>
          <w:noProof/>
          <w:sz w:val="20"/>
          <w:szCs w:val="18"/>
          <w:lang w:eastAsia="zh-TW"/>
        </w:rPr>
        <w:t>診斷特性</w:t>
      </w:r>
    </w:p>
    <w:p w:rsidR="001E3AAF" w:rsidRDefault="007B7842">
      <w:pPr>
        <w:rPr>
          <w:rFonts w:asciiTheme="minorEastAsia" w:hAnsiTheme="minorEastAsia" w:cs="Times New Roman"/>
          <w:sz w:val="18"/>
          <w:szCs w:val="18"/>
          <w:lang w:eastAsia="zh-TW"/>
        </w:rPr>
      </w:pPr>
      <w:r w:rsidRPr="00A07FCC">
        <w:rPr>
          <w:rFonts w:ascii="Times New Roman" w:hAnsi="Times New Roman" w:cs="Times New Roman"/>
          <w:sz w:val="18"/>
          <w:szCs w:val="18"/>
          <w:lang w:eastAsia="zh-TW"/>
        </w:rPr>
        <w:t>CRP</w:t>
      </w:r>
      <w:r>
        <w:rPr>
          <w:rFonts w:ascii="標楷體" w:eastAsia="標楷體" w:hAnsi="標楷體" w:cs="Times New Roman" w:hint="eastAsia"/>
          <w:sz w:val="18"/>
          <w:szCs w:val="18"/>
          <w:lang w:eastAsia="zh-TW"/>
        </w:rPr>
        <w:t>-</w:t>
      </w:r>
      <w:r>
        <w:rPr>
          <w:rFonts w:ascii="Times New Roman" w:hAnsi="Times New Roman" w:cs="Times New Roman" w:hint="eastAsia"/>
          <w:sz w:val="18"/>
          <w:szCs w:val="18"/>
          <w:lang w:eastAsia="zh-TW"/>
        </w:rPr>
        <w:t>反應</w:t>
      </w:r>
      <w:r w:rsidRPr="00A07FCC">
        <w:rPr>
          <w:rFonts w:ascii="Times New Roman" w:hAnsi="Times New Roman" w:cs="Times New Roman"/>
          <w:sz w:val="18"/>
          <w:szCs w:val="18"/>
          <w:lang w:eastAsia="zh-TW"/>
        </w:rPr>
        <w:t>蛋白</w:t>
      </w:r>
      <w:r w:rsidR="00A07FCC">
        <w:rPr>
          <w:rFonts w:ascii="Times New Roman" w:hAnsi="Times New Roman" w:cs="Times New Roman" w:hint="eastAsia"/>
          <w:sz w:val="18"/>
          <w:szCs w:val="18"/>
          <w:lang w:eastAsia="zh-TW"/>
        </w:rPr>
        <w:t>是由肝臟合成</w:t>
      </w:r>
      <w:r w:rsidR="00A07FCC">
        <w:rPr>
          <w:rFonts w:ascii="新細明體" w:eastAsia="新細明體" w:hAnsi="新細明體" w:cs="Times New Roman" w:hint="eastAsia"/>
          <w:sz w:val="18"/>
          <w:szCs w:val="18"/>
          <w:lang w:eastAsia="zh-TW"/>
        </w:rPr>
        <w:t>，</w:t>
      </w:r>
      <w:r w:rsidR="00A07FCC">
        <w:rPr>
          <w:rFonts w:ascii="Times New Roman" w:hAnsi="Times New Roman" w:cs="Times New Roman" w:hint="eastAsia"/>
          <w:sz w:val="18"/>
          <w:szCs w:val="18"/>
          <w:lang w:eastAsia="zh-TW"/>
        </w:rPr>
        <w:t>為一種對於組織遭到破壞</w:t>
      </w:r>
      <w:proofErr w:type="gramStart"/>
      <w:r w:rsidR="00A07FCC">
        <w:rPr>
          <w:rFonts w:ascii="Times New Roman" w:hAnsi="Times New Roman" w:cs="Times New Roman" w:hint="eastAsia"/>
          <w:sz w:val="18"/>
          <w:szCs w:val="18"/>
          <w:lang w:eastAsia="zh-TW"/>
        </w:rPr>
        <w:t>或是發演反應</w:t>
      </w:r>
      <w:proofErr w:type="gramEnd"/>
      <w:r w:rsidR="00A07FCC">
        <w:rPr>
          <w:rFonts w:ascii="Times New Roman" w:hAnsi="Times New Roman" w:cs="Times New Roman" w:hint="eastAsia"/>
          <w:sz w:val="18"/>
          <w:szCs w:val="18"/>
          <w:lang w:eastAsia="zh-TW"/>
        </w:rPr>
        <w:t>非常敏感的急性期反應蛋白質</w:t>
      </w:r>
      <w:r w:rsidR="00A07FCC">
        <w:rPr>
          <w:rFonts w:asciiTheme="minorEastAsia" w:hAnsiTheme="minorEastAsia" w:cs="Times New Roman" w:hint="eastAsia"/>
          <w:sz w:val="18"/>
          <w:szCs w:val="18"/>
          <w:lang w:eastAsia="zh-TW"/>
        </w:rPr>
        <w:t>。發炎反應是導致</w:t>
      </w:r>
      <w:r>
        <w:rPr>
          <w:rFonts w:ascii="Times New Roman" w:hAnsi="Times New Roman" w:cs="Times New Roman"/>
          <w:sz w:val="18"/>
          <w:szCs w:val="18"/>
          <w:lang w:eastAsia="zh-TW"/>
        </w:rPr>
        <w:t>C</w:t>
      </w:r>
      <w:r>
        <w:rPr>
          <w:rFonts w:ascii="標楷體" w:eastAsia="標楷體" w:hAnsi="標楷體" w:cs="Times New Roman" w:hint="eastAsia"/>
          <w:sz w:val="18"/>
          <w:szCs w:val="18"/>
          <w:lang w:eastAsia="zh-TW"/>
        </w:rPr>
        <w:t>-</w:t>
      </w:r>
      <w:r>
        <w:rPr>
          <w:rFonts w:ascii="Times New Roman" w:hAnsi="Times New Roman" w:cs="Times New Roman" w:hint="eastAsia"/>
          <w:sz w:val="18"/>
          <w:szCs w:val="18"/>
          <w:lang w:eastAsia="zh-TW"/>
        </w:rPr>
        <w:t>反應</w:t>
      </w:r>
      <w:r w:rsidRPr="00A07FCC">
        <w:rPr>
          <w:rFonts w:ascii="Times New Roman" w:hAnsi="Times New Roman" w:cs="Times New Roman"/>
          <w:sz w:val="18"/>
          <w:szCs w:val="18"/>
          <w:lang w:eastAsia="zh-TW"/>
        </w:rPr>
        <w:t>蛋白</w:t>
      </w:r>
      <w:r w:rsidR="00A07FCC">
        <w:rPr>
          <w:rFonts w:ascii="Times New Roman" w:hAnsi="Times New Roman" w:cs="Times New Roman" w:hint="eastAsia"/>
          <w:sz w:val="18"/>
          <w:szCs w:val="18"/>
          <w:lang w:eastAsia="zh-TW"/>
        </w:rPr>
        <w:t>活化的</w:t>
      </w:r>
      <w:r>
        <w:rPr>
          <w:rFonts w:ascii="Times New Roman" w:hAnsi="Times New Roman" w:cs="Times New Roman" w:hint="eastAsia"/>
          <w:sz w:val="18"/>
          <w:szCs w:val="18"/>
          <w:lang w:eastAsia="zh-TW"/>
        </w:rPr>
        <w:t>典型</w:t>
      </w:r>
      <w:r w:rsidR="00A07FCC">
        <w:rPr>
          <w:rFonts w:ascii="Times New Roman" w:hAnsi="Times New Roman" w:cs="Times New Roman" w:hint="eastAsia"/>
          <w:sz w:val="18"/>
          <w:szCs w:val="18"/>
          <w:lang w:eastAsia="zh-TW"/>
        </w:rPr>
        <w:t>反應途徑</w:t>
      </w:r>
      <w:r w:rsidR="00A07FCC">
        <w:rPr>
          <w:rFonts w:asciiTheme="minorEastAsia" w:hAnsiTheme="minorEastAsia" w:cs="Times New Roman" w:hint="eastAsia"/>
          <w:sz w:val="18"/>
          <w:szCs w:val="18"/>
          <w:lang w:eastAsia="zh-TW"/>
        </w:rPr>
        <w:t>。</w:t>
      </w:r>
    </w:p>
    <w:p w:rsidR="00A07FCC" w:rsidRPr="00A07FCC" w:rsidRDefault="00A07FCC">
      <w:pPr>
        <w:rPr>
          <w:rFonts w:ascii="Times New Roman" w:hAnsi="Times New Roman" w:cs="Times New Roman"/>
          <w:sz w:val="18"/>
          <w:szCs w:val="18"/>
          <w:lang w:eastAsia="zh-TW"/>
        </w:rPr>
      </w:pPr>
      <w:r w:rsidRPr="00A07FCC">
        <w:rPr>
          <w:rFonts w:ascii="Times New Roman" w:hAnsi="Times New Roman" w:cs="Times New Roman"/>
          <w:sz w:val="18"/>
          <w:szCs w:val="18"/>
          <w:lang w:eastAsia="zh-TW"/>
        </w:rPr>
        <w:t>CRP</w:t>
      </w:r>
      <w:r w:rsidR="007B7842">
        <w:rPr>
          <w:rFonts w:ascii="標楷體" w:eastAsia="標楷體" w:hAnsi="標楷體" w:cs="Times New Roman" w:hint="eastAsia"/>
          <w:sz w:val="18"/>
          <w:szCs w:val="18"/>
          <w:lang w:eastAsia="zh-TW"/>
        </w:rPr>
        <w:t>-</w:t>
      </w:r>
      <w:r w:rsidR="007B7842">
        <w:rPr>
          <w:rFonts w:ascii="Times New Roman" w:hAnsi="Times New Roman" w:cs="Times New Roman" w:hint="eastAsia"/>
          <w:sz w:val="18"/>
          <w:szCs w:val="18"/>
          <w:lang w:eastAsia="zh-TW"/>
        </w:rPr>
        <w:t>反應</w:t>
      </w:r>
      <w:r w:rsidRPr="00A07FCC">
        <w:rPr>
          <w:rFonts w:ascii="Times New Roman" w:hAnsi="Times New Roman" w:cs="Times New Roman"/>
          <w:sz w:val="18"/>
          <w:szCs w:val="18"/>
          <w:lang w:eastAsia="zh-TW"/>
        </w:rPr>
        <w:t>蛋白的濃度在心肌梗塞、壓力、創傷、感染、發炎、手術或腫瘤增生</w:t>
      </w:r>
      <w:r w:rsidR="00460CE0">
        <w:rPr>
          <w:rFonts w:ascii="Times New Roman" w:hAnsi="Times New Roman" w:cs="Times New Roman" w:hint="eastAsia"/>
          <w:sz w:val="18"/>
          <w:szCs w:val="18"/>
          <w:lang w:eastAsia="zh-TW"/>
        </w:rPr>
        <w:t>的</w:t>
      </w:r>
      <w:r w:rsidR="00460CE0">
        <w:rPr>
          <w:rFonts w:ascii="Times New Roman" w:hAnsi="Times New Roman" w:cs="Times New Roman" w:hint="eastAsia"/>
          <w:sz w:val="18"/>
          <w:szCs w:val="18"/>
          <w:lang w:eastAsia="zh-TW"/>
        </w:rPr>
        <w:t>24</w:t>
      </w:r>
      <w:r w:rsidR="00460CE0">
        <w:rPr>
          <w:rFonts w:ascii="Times New Roman" w:hAnsi="Times New Roman" w:cs="Times New Roman" w:hint="eastAsia"/>
          <w:sz w:val="18"/>
          <w:szCs w:val="18"/>
          <w:lang w:eastAsia="zh-TW"/>
        </w:rPr>
        <w:t>到</w:t>
      </w:r>
      <w:r w:rsidR="00460CE0">
        <w:rPr>
          <w:rFonts w:ascii="Times New Roman" w:hAnsi="Times New Roman" w:cs="Times New Roman" w:hint="eastAsia"/>
          <w:sz w:val="18"/>
          <w:szCs w:val="18"/>
          <w:lang w:eastAsia="zh-TW"/>
        </w:rPr>
        <w:t>48</w:t>
      </w:r>
      <w:r w:rsidR="00460CE0">
        <w:rPr>
          <w:rFonts w:ascii="Times New Roman" w:hAnsi="Times New Roman" w:cs="Times New Roman" w:hint="eastAsia"/>
          <w:sz w:val="18"/>
          <w:szCs w:val="18"/>
          <w:lang w:eastAsia="zh-TW"/>
        </w:rPr>
        <w:t>小時內</w:t>
      </w:r>
      <w:r w:rsidRPr="00A07FCC">
        <w:rPr>
          <w:rFonts w:ascii="Times New Roman" w:hAnsi="Times New Roman" w:cs="Times New Roman"/>
          <w:sz w:val="18"/>
          <w:szCs w:val="18"/>
          <w:lang w:eastAsia="zh-TW"/>
        </w:rPr>
        <w:t>明顯上升</w:t>
      </w:r>
      <w:r w:rsidR="00460CE0">
        <w:rPr>
          <w:rFonts w:ascii="新細明體" w:eastAsia="新細明體" w:hAnsi="新細明體" w:cs="Times New Roman" w:hint="eastAsia"/>
          <w:sz w:val="18"/>
          <w:szCs w:val="18"/>
          <w:lang w:eastAsia="zh-TW"/>
        </w:rPr>
        <w:t>，</w:t>
      </w:r>
      <w:r>
        <w:rPr>
          <w:rFonts w:ascii="Times New Roman" w:hAnsi="Times New Roman" w:cs="Times New Roman" w:hint="eastAsia"/>
          <w:sz w:val="18"/>
          <w:szCs w:val="18"/>
          <w:lang w:eastAsia="zh-TW"/>
        </w:rPr>
        <w:t>上升</w:t>
      </w:r>
      <w:r w:rsidR="00460CE0">
        <w:rPr>
          <w:rFonts w:ascii="Times New Roman" w:hAnsi="Times New Roman" w:cs="Times New Roman" w:hint="eastAsia"/>
          <w:sz w:val="18"/>
          <w:szCs w:val="18"/>
          <w:lang w:eastAsia="zh-TW"/>
        </w:rPr>
        <w:t>幅度可能達到正常值的</w:t>
      </w:r>
      <w:r w:rsidR="00460CE0">
        <w:rPr>
          <w:rFonts w:ascii="Times New Roman" w:hAnsi="Times New Roman" w:cs="Times New Roman" w:hint="eastAsia"/>
          <w:sz w:val="18"/>
          <w:szCs w:val="18"/>
          <w:lang w:eastAsia="zh-TW"/>
        </w:rPr>
        <w:t>2000</w:t>
      </w:r>
      <w:r w:rsidR="00460CE0">
        <w:rPr>
          <w:rFonts w:ascii="Times New Roman" w:hAnsi="Times New Roman" w:cs="Times New Roman" w:hint="eastAsia"/>
          <w:sz w:val="18"/>
          <w:szCs w:val="18"/>
          <w:lang w:eastAsia="zh-TW"/>
        </w:rPr>
        <w:t>倍</w:t>
      </w:r>
      <w:r w:rsidR="00460CE0">
        <w:rPr>
          <w:rFonts w:asciiTheme="minorEastAsia" w:hAnsiTheme="minorEastAsia" w:cs="Times New Roman" w:hint="eastAsia"/>
          <w:sz w:val="18"/>
          <w:szCs w:val="18"/>
          <w:lang w:eastAsia="zh-TW"/>
        </w:rPr>
        <w:t>。</w:t>
      </w:r>
      <w:r w:rsidR="007B7842">
        <w:rPr>
          <w:rFonts w:ascii="Times New Roman" w:hAnsi="Times New Roman" w:cs="Times New Roman"/>
          <w:sz w:val="18"/>
          <w:szCs w:val="18"/>
          <w:lang w:eastAsia="zh-TW"/>
        </w:rPr>
        <w:t>C</w:t>
      </w:r>
      <w:r w:rsidR="007B7842">
        <w:rPr>
          <w:rFonts w:ascii="標楷體" w:eastAsia="標楷體" w:hAnsi="標楷體" w:cs="Times New Roman" w:hint="eastAsia"/>
          <w:sz w:val="18"/>
          <w:szCs w:val="18"/>
          <w:lang w:eastAsia="zh-TW"/>
        </w:rPr>
        <w:t>-</w:t>
      </w:r>
      <w:r w:rsidR="007B7842">
        <w:rPr>
          <w:rFonts w:ascii="Times New Roman" w:hAnsi="Times New Roman" w:cs="Times New Roman" w:hint="eastAsia"/>
          <w:sz w:val="18"/>
          <w:szCs w:val="18"/>
          <w:lang w:eastAsia="zh-TW"/>
        </w:rPr>
        <w:t>反應</w:t>
      </w:r>
      <w:r w:rsidR="007B7842" w:rsidRPr="00A07FCC">
        <w:rPr>
          <w:rFonts w:ascii="Times New Roman" w:hAnsi="Times New Roman" w:cs="Times New Roman"/>
          <w:sz w:val="18"/>
          <w:szCs w:val="18"/>
          <w:lang w:eastAsia="zh-TW"/>
        </w:rPr>
        <w:t>蛋白</w:t>
      </w:r>
      <w:r w:rsidR="007B7842">
        <w:rPr>
          <w:rFonts w:ascii="Times New Roman" w:hAnsi="Times New Roman" w:cs="Times New Roman" w:hint="eastAsia"/>
          <w:sz w:val="18"/>
          <w:szCs w:val="18"/>
          <w:lang w:eastAsia="zh-TW"/>
        </w:rPr>
        <w:t>濃度上升缺乏特異性</w:t>
      </w:r>
      <w:r w:rsidR="007B7842">
        <w:rPr>
          <w:rFonts w:ascii="新細明體" w:eastAsia="新細明體" w:hAnsi="新細明體" w:cs="Times New Roman" w:hint="eastAsia"/>
          <w:sz w:val="18"/>
          <w:szCs w:val="18"/>
          <w:lang w:eastAsia="zh-TW"/>
        </w:rPr>
        <w:t>，</w:t>
      </w:r>
      <w:r w:rsidR="007B7842">
        <w:rPr>
          <w:rFonts w:ascii="Times New Roman" w:hAnsi="Times New Roman" w:cs="Times New Roman" w:hint="eastAsia"/>
          <w:sz w:val="18"/>
          <w:szCs w:val="18"/>
          <w:lang w:eastAsia="zh-TW"/>
        </w:rPr>
        <w:t>只要是有關組織損傷的疾病</w:t>
      </w:r>
      <w:proofErr w:type="gramStart"/>
      <w:r w:rsidR="007B7842">
        <w:rPr>
          <w:rFonts w:ascii="Times New Roman" w:hAnsi="Times New Roman" w:cs="Times New Roman" w:hint="eastAsia"/>
          <w:sz w:val="18"/>
          <w:szCs w:val="18"/>
          <w:lang w:eastAsia="zh-TW"/>
        </w:rPr>
        <w:t>都會造上</w:t>
      </w:r>
      <w:proofErr w:type="gramEnd"/>
      <w:r w:rsidR="007B7842">
        <w:rPr>
          <w:rFonts w:ascii="Times New Roman" w:hAnsi="Times New Roman" w:cs="Times New Roman"/>
          <w:sz w:val="18"/>
          <w:szCs w:val="18"/>
          <w:lang w:eastAsia="zh-TW"/>
        </w:rPr>
        <w:t>C</w:t>
      </w:r>
      <w:r w:rsidR="007B7842">
        <w:rPr>
          <w:rFonts w:ascii="標楷體" w:eastAsia="標楷體" w:hAnsi="標楷體" w:cs="Times New Roman" w:hint="eastAsia"/>
          <w:sz w:val="18"/>
          <w:szCs w:val="18"/>
          <w:lang w:eastAsia="zh-TW"/>
        </w:rPr>
        <w:t>-</w:t>
      </w:r>
      <w:r w:rsidR="007B7842">
        <w:rPr>
          <w:rFonts w:ascii="Times New Roman" w:hAnsi="Times New Roman" w:cs="Times New Roman" w:hint="eastAsia"/>
          <w:sz w:val="18"/>
          <w:szCs w:val="18"/>
          <w:lang w:eastAsia="zh-TW"/>
        </w:rPr>
        <w:t>反應</w:t>
      </w:r>
      <w:r w:rsidR="007B7842" w:rsidRPr="00A07FCC">
        <w:rPr>
          <w:rFonts w:ascii="Times New Roman" w:hAnsi="Times New Roman" w:cs="Times New Roman"/>
          <w:sz w:val="18"/>
          <w:szCs w:val="18"/>
          <w:lang w:eastAsia="zh-TW"/>
        </w:rPr>
        <w:t>蛋白</w:t>
      </w:r>
      <w:r w:rsidR="007B7842">
        <w:rPr>
          <w:rFonts w:ascii="Times New Roman" w:hAnsi="Times New Roman" w:cs="Times New Roman" w:hint="eastAsia"/>
          <w:sz w:val="18"/>
          <w:szCs w:val="18"/>
          <w:lang w:eastAsia="zh-TW"/>
        </w:rPr>
        <w:t>上升</w:t>
      </w:r>
      <w:r w:rsidR="007B7842">
        <w:rPr>
          <w:rFonts w:asciiTheme="minorEastAsia" w:hAnsiTheme="minorEastAsia" w:cs="Times New Roman" w:hint="eastAsia"/>
          <w:sz w:val="18"/>
          <w:szCs w:val="18"/>
          <w:lang w:eastAsia="zh-TW"/>
        </w:rPr>
        <w:t>。</w:t>
      </w:r>
    </w:p>
    <w:p w:rsidR="001E3AAF" w:rsidRPr="007B7842" w:rsidRDefault="007B7842">
      <w:pPr>
        <w:rPr>
          <w:rFonts w:cstheme="minorHAnsi"/>
          <w:noProof/>
          <w:sz w:val="18"/>
          <w:szCs w:val="18"/>
          <w:lang w:eastAsia="zh-TW"/>
        </w:rPr>
      </w:pPr>
      <w:r w:rsidRPr="00275E7B">
        <w:rPr>
          <w:rFonts w:cstheme="minorHAnsi"/>
          <w:noProof/>
          <w:sz w:val="18"/>
          <w:szCs w:val="18"/>
        </w:rPr>
        <w:t>臨床上診斷不能以單一實驗數據作為診斷依據，必須綜合實驗室</w:t>
      </w:r>
      <w:r w:rsidRPr="00275E7B">
        <w:rPr>
          <w:rFonts w:cstheme="minorHAnsi"/>
          <w:noProof/>
          <w:sz w:val="18"/>
          <w:szCs w:val="18"/>
        </w:rPr>
        <w:lastRenderedPageBreak/>
        <w:t>數據與臨床表徵來做診斷。</w:t>
      </w:r>
    </w:p>
    <w:p w:rsidR="001E3AAF" w:rsidRPr="001C196F" w:rsidRDefault="00674FED">
      <w:pPr>
        <w:rPr>
          <w:rFonts w:ascii="Times New Roman" w:hAnsi="Times New Roman" w:cs="Times New Roman"/>
          <w:sz w:val="18"/>
          <w:szCs w:val="18"/>
          <w:lang w:eastAsia="zh-TW"/>
        </w:rPr>
      </w:pPr>
      <w:r w:rsidRPr="007D3E07">
        <w:rPr>
          <w:b/>
          <w:sz w:val="20"/>
          <w:szCs w:val="20"/>
        </w:rPr>
        <w:t>備註</w:t>
      </w:r>
    </w:p>
    <w:p w:rsidR="001E3AAF" w:rsidRDefault="00674FED">
      <w:pPr>
        <w:rPr>
          <w:rFonts w:ascii="Times New Roman" w:hAnsi="Times New Roman" w:cs="Times New Roman"/>
          <w:sz w:val="18"/>
          <w:szCs w:val="18"/>
          <w:lang w:eastAsia="zh-TW"/>
        </w:rPr>
      </w:pPr>
      <w:r>
        <w:rPr>
          <w:rFonts w:ascii="Times New Roman" w:hAnsi="Times New Roman" w:cs="Times New Roman" w:hint="eastAsia"/>
          <w:sz w:val="18"/>
          <w:szCs w:val="18"/>
          <w:lang w:eastAsia="zh-TW"/>
        </w:rPr>
        <w:t xml:space="preserve">1. </w:t>
      </w:r>
      <w:r>
        <w:rPr>
          <w:rFonts w:ascii="Times New Roman" w:hAnsi="Times New Roman" w:cs="Times New Roman" w:hint="eastAsia"/>
          <w:sz w:val="18"/>
          <w:szCs w:val="18"/>
          <w:lang w:eastAsia="zh-TW"/>
        </w:rPr>
        <w:t>測試卡可以重複使用</w:t>
      </w:r>
      <w:r w:rsidRPr="00674FED">
        <w:rPr>
          <w:rFonts w:asciiTheme="minorEastAsia" w:hAnsiTheme="minorEastAsia" w:cs="Times New Roman" w:hint="eastAsia"/>
          <w:sz w:val="18"/>
          <w:szCs w:val="18"/>
          <w:lang w:eastAsia="zh-TW"/>
        </w:rPr>
        <w:t>，以</w:t>
      </w:r>
      <w:r>
        <w:rPr>
          <w:rFonts w:ascii="Times New Roman" w:hAnsi="Times New Roman" w:cs="Times New Roman" w:hint="eastAsia"/>
          <w:sz w:val="18"/>
          <w:szCs w:val="18"/>
          <w:lang w:eastAsia="zh-TW"/>
        </w:rPr>
        <w:t>清潔劑清洗過後清使用去離子水沖洗卡片去除殘留的清潔劑</w:t>
      </w:r>
      <w:r>
        <w:rPr>
          <w:rFonts w:asciiTheme="minorEastAsia" w:hAnsiTheme="minorEastAsia" w:cs="Times New Roman" w:hint="eastAsia"/>
          <w:sz w:val="18"/>
          <w:szCs w:val="18"/>
          <w:lang w:eastAsia="zh-TW"/>
        </w:rPr>
        <w:t>。</w:t>
      </w:r>
    </w:p>
    <w:p w:rsidR="00674FED" w:rsidRPr="001C196F" w:rsidRDefault="00674FED">
      <w:pPr>
        <w:rPr>
          <w:rFonts w:ascii="Times New Roman" w:hAnsi="Times New Roman" w:cs="Times New Roman"/>
          <w:sz w:val="18"/>
          <w:szCs w:val="18"/>
          <w:lang w:eastAsia="zh-TW"/>
        </w:rPr>
      </w:pPr>
      <w:r>
        <w:rPr>
          <w:rFonts w:ascii="Times New Roman" w:hAnsi="Times New Roman" w:cs="Times New Roman" w:hint="eastAsia"/>
          <w:sz w:val="18"/>
          <w:szCs w:val="18"/>
          <w:lang w:eastAsia="zh-TW"/>
        </w:rPr>
        <w:t xml:space="preserve">2. </w:t>
      </w:r>
      <w:r>
        <w:rPr>
          <w:rFonts w:ascii="Times New Roman" w:hAnsi="Times New Roman" w:cs="Times New Roman" w:hint="eastAsia"/>
          <w:noProof/>
          <w:sz w:val="18"/>
          <w:szCs w:val="18"/>
          <w:lang w:eastAsia="zh-TW"/>
        </w:rPr>
        <w:t>實驗溫度太低會使試劑的敏感度下降</w:t>
      </w:r>
      <w:r>
        <w:rPr>
          <w:rFonts w:asciiTheme="minorEastAsia" w:hAnsiTheme="minorEastAsia" w:cs="Times New Roman" w:hint="eastAsia"/>
          <w:noProof/>
          <w:sz w:val="18"/>
          <w:szCs w:val="18"/>
          <w:lang w:eastAsia="zh-TW"/>
        </w:rPr>
        <w:t>。</w:t>
      </w:r>
    </w:p>
    <w:p w:rsidR="00674FED" w:rsidRPr="007D3E07" w:rsidRDefault="00674FED" w:rsidP="00674FED">
      <w:pPr>
        <w:rPr>
          <w:rFonts w:ascii="Times New Roman" w:hAnsi="Times New Roman" w:cs="Times New Roman"/>
          <w:sz w:val="18"/>
          <w:szCs w:val="18"/>
          <w:lang w:eastAsia="zh-TW"/>
        </w:rPr>
      </w:pPr>
      <w:r>
        <w:rPr>
          <w:rFonts w:ascii="Times New Roman" w:hAnsi="Times New Roman" w:cs="Times New Roman" w:hint="eastAsia"/>
          <w:sz w:val="18"/>
          <w:szCs w:val="18"/>
          <w:lang w:eastAsia="zh-TW"/>
        </w:rPr>
        <w:t xml:space="preserve">3. </w:t>
      </w:r>
      <w:r>
        <w:rPr>
          <w:rFonts w:ascii="Times New Roman" w:hAnsi="Times New Roman" w:cs="Times New Roman" w:hint="eastAsia"/>
          <w:sz w:val="18"/>
          <w:szCs w:val="18"/>
          <w:lang w:eastAsia="zh-TW"/>
        </w:rPr>
        <w:t>延遲判讀時間可能會</w:t>
      </w:r>
      <w:r w:rsidRPr="007D3E07">
        <w:rPr>
          <w:rFonts w:ascii="Times New Roman" w:hAnsi="Times New Roman" w:cs="Times New Roman"/>
          <w:sz w:val="18"/>
          <w:szCs w:val="18"/>
          <w:lang w:eastAsia="zh-TW"/>
        </w:rPr>
        <w:t>造成偽陽性結果。</w:t>
      </w:r>
    </w:p>
    <w:p w:rsidR="00901581" w:rsidRPr="00901581" w:rsidRDefault="00901581" w:rsidP="00901581">
      <w:pPr>
        <w:rPr>
          <w:rFonts w:ascii="Times New Roman" w:hAnsi="Times New Roman" w:cs="Times New Roman"/>
          <w:b/>
          <w:sz w:val="20"/>
          <w:lang w:eastAsia="zh-TW"/>
        </w:rPr>
      </w:pPr>
      <w:r>
        <w:rPr>
          <w:rFonts w:ascii="Times New Roman" w:hAnsi="Times New Roman" w:cs="Times New Roman"/>
          <w:b/>
          <w:sz w:val="20"/>
        </w:rPr>
        <w:t>參考</w:t>
      </w:r>
      <w:r>
        <w:rPr>
          <w:rFonts w:ascii="Times New Roman" w:hAnsi="Times New Roman" w:cs="Times New Roman" w:hint="eastAsia"/>
          <w:b/>
          <w:sz w:val="20"/>
          <w:lang w:eastAsia="zh-TW"/>
        </w:rPr>
        <w:t>文獻</w:t>
      </w:r>
    </w:p>
    <w:p w:rsidR="00901581" w:rsidRPr="00013254" w:rsidRDefault="00901581" w:rsidP="00901581">
      <w:pPr>
        <w:numPr>
          <w:ilvl w:val="0"/>
          <w:numId w:val="4"/>
        </w:numPr>
        <w:rPr>
          <w:rFonts w:ascii="Times New Roman" w:hAnsi="Times New Roman" w:cs="Times New Roman"/>
          <w:sz w:val="16"/>
        </w:rPr>
      </w:pPr>
      <w:r w:rsidRPr="00013254">
        <w:rPr>
          <w:rFonts w:ascii="Times New Roman" w:hAnsi="Times New Roman" w:cs="Times New Roman"/>
          <w:sz w:val="16"/>
        </w:rPr>
        <w:t>Singer JM,</w:t>
      </w:r>
      <w:r w:rsidR="00981C4C">
        <w:rPr>
          <w:rFonts w:ascii="Times New Roman" w:hAnsi="Times New Roman" w:cs="Times New Roman" w:hint="eastAsia"/>
          <w:sz w:val="16"/>
          <w:lang w:eastAsia="zh-TW"/>
        </w:rPr>
        <w:t xml:space="preserve"> </w:t>
      </w:r>
      <w:proofErr w:type="spellStart"/>
      <w:r w:rsidRPr="00013254">
        <w:rPr>
          <w:rFonts w:ascii="Times New Roman" w:hAnsi="Times New Roman" w:cs="Times New Roman"/>
          <w:sz w:val="16"/>
        </w:rPr>
        <w:t>Plotz</w:t>
      </w:r>
      <w:proofErr w:type="spellEnd"/>
      <w:r w:rsidRPr="00013254">
        <w:rPr>
          <w:rFonts w:ascii="Times New Roman" w:hAnsi="Times New Roman" w:cs="Times New Roman"/>
          <w:sz w:val="16"/>
        </w:rPr>
        <w:t xml:space="preserve"> CM,</w:t>
      </w:r>
      <w:r w:rsidR="00981C4C">
        <w:rPr>
          <w:rFonts w:ascii="Times New Roman" w:hAnsi="Times New Roman" w:cs="Times New Roman" w:hint="eastAsia"/>
          <w:sz w:val="16"/>
          <w:lang w:eastAsia="zh-TW"/>
        </w:rPr>
        <w:t xml:space="preserve"> </w:t>
      </w:r>
      <w:proofErr w:type="spellStart"/>
      <w:r w:rsidRPr="00013254">
        <w:rPr>
          <w:rFonts w:ascii="Times New Roman" w:hAnsi="Times New Roman" w:cs="Times New Roman"/>
          <w:sz w:val="16"/>
        </w:rPr>
        <w:t>Pader</w:t>
      </w:r>
      <w:proofErr w:type="spellEnd"/>
      <w:r w:rsidRPr="00013254">
        <w:rPr>
          <w:rFonts w:ascii="Times New Roman" w:hAnsi="Times New Roman" w:cs="Times New Roman"/>
          <w:sz w:val="16"/>
        </w:rPr>
        <w:t xml:space="preserve"> E,</w:t>
      </w:r>
      <w:r w:rsidR="00981C4C">
        <w:rPr>
          <w:rFonts w:ascii="Times New Roman" w:hAnsi="Times New Roman" w:cs="Times New Roman" w:hint="eastAsia"/>
          <w:sz w:val="16"/>
          <w:lang w:eastAsia="zh-TW"/>
        </w:rPr>
        <w:t xml:space="preserve"> </w:t>
      </w:r>
      <w:proofErr w:type="spellStart"/>
      <w:r w:rsidRPr="00013254">
        <w:rPr>
          <w:rFonts w:ascii="Times New Roman" w:hAnsi="Times New Roman" w:cs="Times New Roman"/>
          <w:sz w:val="16"/>
        </w:rPr>
        <w:t>Elster</w:t>
      </w:r>
      <w:proofErr w:type="spellEnd"/>
      <w:r w:rsidRPr="00013254">
        <w:rPr>
          <w:rFonts w:ascii="Times New Roman" w:hAnsi="Times New Roman" w:cs="Times New Roman"/>
          <w:sz w:val="16"/>
        </w:rPr>
        <w:t xml:space="preserve"> SK.</w:t>
      </w:r>
      <w:r w:rsidR="00981C4C">
        <w:rPr>
          <w:rFonts w:ascii="Times New Roman" w:hAnsi="Times New Roman" w:cs="Times New Roman" w:hint="eastAsia"/>
          <w:sz w:val="16"/>
          <w:lang w:eastAsia="zh-TW"/>
        </w:rPr>
        <w:t xml:space="preserve"> </w:t>
      </w:r>
      <w:r w:rsidRPr="00013254">
        <w:rPr>
          <w:rFonts w:ascii="Times New Roman" w:hAnsi="Times New Roman" w:cs="Times New Roman"/>
          <w:sz w:val="16"/>
        </w:rPr>
        <w:t>The latex-fixation test.</w:t>
      </w:r>
      <w:r w:rsidRPr="00013254">
        <w:rPr>
          <w:rFonts w:ascii="新細明體" w:eastAsia="新細明體" w:hAnsi="新細明體" w:cs="新細明體" w:hint="eastAsia"/>
          <w:sz w:val="16"/>
        </w:rPr>
        <w:t>Ⅲ</w:t>
      </w:r>
      <w:r w:rsidRPr="00013254">
        <w:rPr>
          <w:rFonts w:ascii="Times New Roman" w:hAnsi="Times New Roman" w:cs="Times New Roman"/>
          <w:sz w:val="16"/>
        </w:rPr>
        <w:t xml:space="preserve">.Agglutination test for </w:t>
      </w:r>
      <w:proofErr w:type="spellStart"/>
      <w:proofErr w:type="gramStart"/>
      <w:r w:rsidRPr="00013254">
        <w:rPr>
          <w:rFonts w:ascii="Times New Roman" w:hAnsi="Times New Roman" w:cs="Times New Roman"/>
          <w:sz w:val="16"/>
        </w:rPr>
        <w:t>crp</w:t>
      </w:r>
      <w:proofErr w:type="spellEnd"/>
      <w:proofErr w:type="gramEnd"/>
      <w:r w:rsidRPr="00013254">
        <w:rPr>
          <w:rFonts w:ascii="Times New Roman" w:hAnsi="Times New Roman" w:cs="Times New Roman"/>
          <w:sz w:val="16"/>
        </w:rPr>
        <w:t xml:space="preserve"> and comparison with the capillary precipitin method.</w:t>
      </w:r>
      <w:r w:rsidR="00981C4C">
        <w:rPr>
          <w:rFonts w:ascii="Times New Roman" w:hAnsi="Times New Roman" w:cs="Times New Roman" w:hint="eastAsia"/>
          <w:sz w:val="16"/>
          <w:lang w:eastAsia="zh-TW"/>
        </w:rPr>
        <w:t xml:space="preserve"> </w:t>
      </w:r>
      <w:r w:rsidRPr="00013254">
        <w:rPr>
          <w:rFonts w:ascii="Times New Roman" w:hAnsi="Times New Roman" w:cs="Times New Roman"/>
          <w:sz w:val="16"/>
        </w:rPr>
        <w:t xml:space="preserve">Am J </w:t>
      </w:r>
      <w:proofErr w:type="spellStart"/>
      <w:r w:rsidRPr="00013254">
        <w:rPr>
          <w:rFonts w:ascii="Times New Roman" w:hAnsi="Times New Roman" w:cs="Times New Roman"/>
          <w:sz w:val="16"/>
        </w:rPr>
        <w:t>Clin</w:t>
      </w:r>
      <w:proofErr w:type="spellEnd"/>
      <w:r w:rsidRPr="00013254">
        <w:rPr>
          <w:rFonts w:ascii="Times New Roman" w:hAnsi="Times New Roman" w:cs="Times New Roman"/>
          <w:sz w:val="16"/>
        </w:rPr>
        <w:t xml:space="preserve"> </w:t>
      </w:r>
      <w:proofErr w:type="spellStart"/>
      <w:r w:rsidRPr="00013254">
        <w:rPr>
          <w:rFonts w:ascii="Times New Roman" w:hAnsi="Times New Roman" w:cs="Times New Roman"/>
          <w:sz w:val="16"/>
        </w:rPr>
        <w:t>Pathol</w:t>
      </w:r>
      <w:proofErr w:type="spellEnd"/>
      <w:r w:rsidRPr="00013254">
        <w:rPr>
          <w:rFonts w:ascii="Times New Roman" w:hAnsi="Times New Roman" w:cs="Times New Roman"/>
          <w:sz w:val="16"/>
        </w:rPr>
        <w:t xml:space="preserve"> 1957</w:t>
      </w:r>
      <w:proofErr w:type="gramStart"/>
      <w:r w:rsidRPr="00013254">
        <w:rPr>
          <w:rFonts w:ascii="Times New Roman" w:hAnsi="Times New Roman" w:cs="Times New Roman"/>
          <w:sz w:val="16"/>
        </w:rPr>
        <w:t>;28:611</w:t>
      </w:r>
      <w:proofErr w:type="gramEnd"/>
      <w:r w:rsidRPr="00013254">
        <w:rPr>
          <w:rFonts w:ascii="Times New Roman" w:hAnsi="Times New Roman" w:cs="Times New Roman"/>
          <w:sz w:val="16"/>
        </w:rPr>
        <w:t>.</w:t>
      </w:r>
    </w:p>
    <w:p w:rsidR="00901581" w:rsidRPr="00013254" w:rsidRDefault="00901581" w:rsidP="00901581">
      <w:pPr>
        <w:numPr>
          <w:ilvl w:val="0"/>
          <w:numId w:val="4"/>
        </w:numPr>
        <w:rPr>
          <w:rFonts w:ascii="Times New Roman" w:hAnsi="Times New Roman" w:cs="Times New Roman"/>
          <w:sz w:val="16"/>
        </w:rPr>
      </w:pPr>
      <w:proofErr w:type="spellStart"/>
      <w:r w:rsidRPr="00013254">
        <w:rPr>
          <w:rFonts w:ascii="Times New Roman" w:hAnsi="Times New Roman" w:cs="Times New Roman"/>
          <w:sz w:val="16"/>
        </w:rPr>
        <w:t>Hokama</w:t>
      </w:r>
      <w:proofErr w:type="spellEnd"/>
      <w:r w:rsidRPr="00013254">
        <w:rPr>
          <w:rFonts w:ascii="Times New Roman" w:hAnsi="Times New Roman" w:cs="Times New Roman"/>
          <w:sz w:val="16"/>
        </w:rPr>
        <w:t xml:space="preserve"> Y,</w:t>
      </w:r>
      <w:r w:rsidR="00981C4C">
        <w:rPr>
          <w:rFonts w:ascii="Times New Roman" w:hAnsi="Times New Roman" w:cs="Times New Roman" w:hint="eastAsia"/>
          <w:sz w:val="16"/>
          <w:lang w:eastAsia="zh-TW"/>
        </w:rPr>
        <w:t xml:space="preserve"> </w:t>
      </w:r>
      <w:r w:rsidRPr="00013254">
        <w:rPr>
          <w:rFonts w:ascii="Times New Roman" w:hAnsi="Times New Roman" w:cs="Times New Roman"/>
          <w:sz w:val="16"/>
        </w:rPr>
        <w:t>Nakamura RM.C-reactive protein:</w:t>
      </w:r>
      <w:r w:rsidR="00981C4C">
        <w:rPr>
          <w:rFonts w:ascii="Times New Roman" w:hAnsi="Times New Roman" w:cs="Times New Roman" w:hint="eastAsia"/>
          <w:sz w:val="16"/>
          <w:lang w:eastAsia="zh-TW"/>
        </w:rPr>
        <w:t xml:space="preserve"> </w:t>
      </w:r>
      <w:r w:rsidRPr="00013254">
        <w:rPr>
          <w:rFonts w:ascii="Times New Roman" w:hAnsi="Times New Roman" w:cs="Times New Roman"/>
          <w:sz w:val="16"/>
        </w:rPr>
        <w:t xml:space="preserve">current status and future </w:t>
      </w:r>
      <w:r w:rsidR="00187265" w:rsidRPr="00013254">
        <w:rPr>
          <w:rFonts w:ascii="Times New Roman" w:hAnsi="Times New Roman" w:cs="Times New Roman"/>
          <w:sz w:val="16"/>
        </w:rPr>
        <w:t>perspectives</w:t>
      </w:r>
      <w:r w:rsidRPr="00013254">
        <w:rPr>
          <w:rFonts w:ascii="Times New Roman" w:hAnsi="Times New Roman" w:cs="Times New Roman"/>
          <w:sz w:val="16"/>
        </w:rPr>
        <w:t>.</w:t>
      </w:r>
      <w:r w:rsidR="00981C4C">
        <w:rPr>
          <w:rFonts w:ascii="Times New Roman" w:hAnsi="Times New Roman" w:cs="Times New Roman" w:hint="eastAsia"/>
          <w:sz w:val="16"/>
          <w:lang w:eastAsia="zh-TW"/>
        </w:rPr>
        <w:t xml:space="preserve"> </w:t>
      </w:r>
      <w:r w:rsidRPr="00013254">
        <w:rPr>
          <w:rFonts w:ascii="Times New Roman" w:hAnsi="Times New Roman" w:cs="Times New Roman"/>
          <w:sz w:val="16"/>
        </w:rPr>
        <w:t xml:space="preserve">J </w:t>
      </w:r>
      <w:proofErr w:type="spellStart"/>
      <w:r w:rsidRPr="00013254">
        <w:rPr>
          <w:rFonts w:ascii="Times New Roman" w:hAnsi="Times New Roman" w:cs="Times New Roman"/>
          <w:sz w:val="16"/>
        </w:rPr>
        <w:t>Clin</w:t>
      </w:r>
      <w:proofErr w:type="spellEnd"/>
      <w:r w:rsidRPr="00013254">
        <w:rPr>
          <w:rFonts w:ascii="Times New Roman" w:hAnsi="Times New Roman" w:cs="Times New Roman"/>
          <w:sz w:val="16"/>
        </w:rPr>
        <w:t xml:space="preserve"> Anal 1987</w:t>
      </w:r>
      <w:proofErr w:type="gramStart"/>
      <w:r w:rsidRPr="00013254">
        <w:rPr>
          <w:rFonts w:ascii="Times New Roman" w:hAnsi="Times New Roman" w:cs="Times New Roman"/>
          <w:sz w:val="16"/>
        </w:rPr>
        <w:t>;1</w:t>
      </w:r>
      <w:proofErr w:type="gramEnd"/>
      <w:r w:rsidRPr="00013254">
        <w:rPr>
          <w:rFonts w:ascii="Times New Roman" w:hAnsi="Times New Roman" w:cs="Times New Roman"/>
          <w:sz w:val="16"/>
        </w:rPr>
        <w:t>;15-27.</w:t>
      </w:r>
    </w:p>
    <w:p w:rsidR="00901581" w:rsidRPr="00013254" w:rsidRDefault="00901581" w:rsidP="00901581">
      <w:pPr>
        <w:numPr>
          <w:ilvl w:val="0"/>
          <w:numId w:val="4"/>
        </w:numPr>
        <w:rPr>
          <w:rFonts w:ascii="Times New Roman" w:hAnsi="Times New Roman" w:cs="Times New Roman"/>
          <w:sz w:val="16"/>
        </w:rPr>
      </w:pPr>
      <w:r w:rsidRPr="00013254">
        <w:rPr>
          <w:rFonts w:ascii="Times New Roman" w:hAnsi="Times New Roman" w:cs="Times New Roman"/>
          <w:sz w:val="16"/>
        </w:rPr>
        <w:t>Young DS.</w:t>
      </w:r>
      <w:r w:rsidR="00981C4C">
        <w:rPr>
          <w:rFonts w:ascii="Times New Roman" w:hAnsi="Times New Roman" w:cs="Times New Roman" w:hint="eastAsia"/>
          <w:sz w:val="16"/>
          <w:lang w:eastAsia="zh-TW"/>
        </w:rPr>
        <w:t xml:space="preserve"> </w:t>
      </w:r>
      <w:r w:rsidRPr="00013254">
        <w:rPr>
          <w:rFonts w:ascii="Times New Roman" w:hAnsi="Times New Roman" w:cs="Times New Roman"/>
          <w:sz w:val="16"/>
        </w:rPr>
        <w:t>Effects of drugs on clinical laboratory tests</w:t>
      </w:r>
      <w:proofErr w:type="gramStart"/>
      <w:r w:rsidRPr="00013254">
        <w:rPr>
          <w:rFonts w:ascii="Times New Roman" w:hAnsi="Times New Roman" w:cs="Times New Roman"/>
          <w:sz w:val="16"/>
        </w:rPr>
        <w:t>,3th</w:t>
      </w:r>
      <w:proofErr w:type="gramEnd"/>
      <w:r w:rsidRPr="00013254">
        <w:rPr>
          <w:rFonts w:ascii="Times New Roman" w:hAnsi="Times New Roman" w:cs="Times New Roman"/>
          <w:sz w:val="16"/>
        </w:rPr>
        <w:t xml:space="preserve"> ed.</w:t>
      </w:r>
      <w:r w:rsidR="00981C4C">
        <w:rPr>
          <w:rFonts w:ascii="Times New Roman" w:hAnsi="Times New Roman" w:cs="Times New Roman" w:hint="eastAsia"/>
          <w:sz w:val="16"/>
          <w:lang w:eastAsia="zh-TW"/>
        </w:rPr>
        <w:t xml:space="preserve"> </w:t>
      </w:r>
      <w:r w:rsidRPr="00013254">
        <w:rPr>
          <w:rFonts w:ascii="Times New Roman" w:hAnsi="Times New Roman" w:cs="Times New Roman"/>
          <w:sz w:val="16"/>
        </w:rPr>
        <w:t>AACC Press,1997.</w:t>
      </w:r>
    </w:p>
    <w:p w:rsidR="00901581" w:rsidRPr="00013254" w:rsidRDefault="00901581" w:rsidP="00901581">
      <w:pPr>
        <w:numPr>
          <w:ilvl w:val="0"/>
          <w:numId w:val="4"/>
        </w:numPr>
        <w:rPr>
          <w:rFonts w:ascii="Times New Roman" w:hAnsi="Times New Roman" w:cs="Times New Roman"/>
          <w:sz w:val="16"/>
        </w:rPr>
      </w:pPr>
      <w:r w:rsidRPr="00013254">
        <w:rPr>
          <w:rFonts w:ascii="Times New Roman" w:hAnsi="Times New Roman" w:cs="Times New Roman"/>
          <w:sz w:val="16"/>
        </w:rPr>
        <w:t>Friedman and Young.</w:t>
      </w:r>
      <w:r w:rsidR="00981C4C">
        <w:rPr>
          <w:rFonts w:ascii="Times New Roman" w:hAnsi="Times New Roman" w:cs="Times New Roman" w:hint="eastAsia"/>
          <w:sz w:val="16"/>
          <w:lang w:eastAsia="zh-TW"/>
        </w:rPr>
        <w:t xml:space="preserve"> </w:t>
      </w:r>
      <w:r w:rsidRPr="00013254">
        <w:rPr>
          <w:rFonts w:ascii="Times New Roman" w:hAnsi="Times New Roman" w:cs="Times New Roman"/>
          <w:sz w:val="16"/>
        </w:rPr>
        <w:t>Effects of disease on clinical laboratory tests</w:t>
      </w:r>
      <w:proofErr w:type="gramStart"/>
      <w:r w:rsidRPr="00013254">
        <w:rPr>
          <w:rFonts w:ascii="Times New Roman" w:hAnsi="Times New Roman" w:cs="Times New Roman"/>
          <w:sz w:val="16"/>
        </w:rPr>
        <w:t>,3th</w:t>
      </w:r>
      <w:proofErr w:type="gramEnd"/>
      <w:r w:rsidRPr="00013254">
        <w:rPr>
          <w:rFonts w:ascii="Times New Roman" w:hAnsi="Times New Roman" w:cs="Times New Roman"/>
          <w:sz w:val="16"/>
        </w:rPr>
        <w:t xml:space="preserve"> ed. AACC press,1997.</w:t>
      </w:r>
    </w:p>
    <w:p w:rsidR="00901581" w:rsidRPr="00013254" w:rsidRDefault="00901581" w:rsidP="00901581">
      <w:pPr>
        <w:numPr>
          <w:ilvl w:val="0"/>
          <w:numId w:val="4"/>
        </w:numPr>
        <w:rPr>
          <w:rFonts w:ascii="Times New Roman" w:hAnsi="Times New Roman" w:cs="Times New Roman"/>
          <w:sz w:val="16"/>
        </w:rPr>
      </w:pPr>
      <w:r w:rsidRPr="00013254">
        <w:rPr>
          <w:rFonts w:ascii="Times New Roman" w:hAnsi="Times New Roman" w:cs="Times New Roman"/>
          <w:sz w:val="16"/>
        </w:rPr>
        <w:t>Immunology and Serology in Laboratory Medicine</w:t>
      </w:r>
      <w:proofErr w:type="gramStart"/>
      <w:r w:rsidRPr="00013254">
        <w:rPr>
          <w:rFonts w:ascii="Times New Roman" w:hAnsi="Times New Roman" w:cs="Times New Roman"/>
          <w:sz w:val="16"/>
        </w:rPr>
        <w:t>,2</w:t>
      </w:r>
      <w:r w:rsidRPr="00013254">
        <w:rPr>
          <w:rFonts w:ascii="Times New Roman" w:hAnsi="Times New Roman" w:cs="Times New Roman"/>
          <w:sz w:val="16"/>
          <w:vertAlign w:val="superscript"/>
        </w:rPr>
        <w:t>nd</w:t>
      </w:r>
      <w:proofErr w:type="gramEnd"/>
      <w:r w:rsidRPr="00013254">
        <w:rPr>
          <w:rFonts w:ascii="Times New Roman" w:hAnsi="Times New Roman" w:cs="Times New Roman"/>
          <w:sz w:val="16"/>
        </w:rPr>
        <w:t xml:space="preserve"> edition.</w:t>
      </w:r>
      <w:r w:rsidR="00981C4C">
        <w:rPr>
          <w:rFonts w:ascii="Times New Roman" w:hAnsi="Times New Roman" w:cs="Times New Roman" w:hint="eastAsia"/>
          <w:sz w:val="16"/>
          <w:lang w:eastAsia="zh-TW"/>
        </w:rPr>
        <w:t xml:space="preserve"> </w:t>
      </w:r>
      <w:r w:rsidRPr="00013254">
        <w:rPr>
          <w:rFonts w:ascii="Times New Roman" w:hAnsi="Times New Roman" w:cs="Times New Roman"/>
          <w:sz w:val="16"/>
        </w:rPr>
        <w:t>Turgeon.</w:t>
      </w:r>
      <w:r w:rsidR="00981C4C">
        <w:rPr>
          <w:rFonts w:ascii="Times New Roman" w:hAnsi="Times New Roman" w:cs="Times New Roman" w:hint="eastAsia"/>
          <w:sz w:val="16"/>
          <w:lang w:eastAsia="zh-TW"/>
        </w:rPr>
        <w:t xml:space="preserve"> </w:t>
      </w:r>
      <w:r w:rsidRPr="00013254">
        <w:rPr>
          <w:rFonts w:ascii="Times New Roman" w:hAnsi="Times New Roman" w:cs="Times New Roman"/>
          <w:sz w:val="16"/>
        </w:rPr>
        <w:t>Turgeon ML.Mosby</w:t>
      </w:r>
      <w:proofErr w:type="gramStart"/>
      <w:r w:rsidRPr="00013254">
        <w:rPr>
          <w:rFonts w:ascii="Times New Roman" w:hAnsi="Times New Roman" w:cs="Times New Roman"/>
          <w:sz w:val="16"/>
        </w:rPr>
        <w:t>,1996</w:t>
      </w:r>
      <w:proofErr w:type="gramEnd"/>
      <w:r w:rsidRPr="00013254">
        <w:rPr>
          <w:rFonts w:ascii="Times New Roman" w:hAnsi="Times New Roman" w:cs="Times New Roman"/>
          <w:sz w:val="16"/>
        </w:rPr>
        <w:t>.</w:t>
      </w:r>
    </w:p>
    <w:p w:rsidR="00674FED" w:rsidRPr="00674FED" w:rsidRDefault="00674FED" w:rsidP="00674FED">
      <w:pPr>
        <w:rPr>
          <w:rFonts w:ascii="Times New Roman" w:hAnsi="Times New Roman" w:cs="Times New Roman"/>
          <w:b/>
          <w:sz w:val="20"/>
          <w:szCs w:val="18"/>
          <w:lang w:eastAsia="zh-TW"/>
        </w:rPr>
      </w:pPr>
      <w:r w:rsidRPr="00674FED">
        <w:rPr>
          <w:rFonts w:ascii="Times New Roman" w:hAnsi="Times New Roman" w:cs="Times New Roman" w:hint="eastAsia"/>
          <w:b/>
          <w:sz w:val="20"/>
          <w:szCs w:val="18"/>
          <w:lang w:eastAsia="zh-TW"/>
        </w:rPr>
        <w:t>聯絡資訊</w:t>
      </w:r>
    </w:p>
    <w:p w:rsidR="00674FED" w:rsidRPr="00674FED" w:rsidRDefault="00674FED" w:rsidP="00674FED">
      <w:pPr>
        <w:rPr>
          <w:rFonts w:ascii="Times New Roman" w:hAnsi="Times New Roman" w:cs="Times New Roman"/>
          <w:sz w:val="18"/>
          <w:szCs w:val="18"/>
          <w:lang w:eastAsia="zh-TW"/>
        </w:rPr>
      </w:pPr>
      <w:r w:rsidRPr="00674FED">
        <w:rPr>
          <w:rFonts w:ascii="Times New Roman" w:hAnsi="Times New Roman" w:cs="Times New Roman" w:hint="eastAsia"/>
          <w:sz w:val="18"/>
          <w:szCs w:val="18"/>
          <w:lang w:eastAsia="zh-TW"/>
        </w:rPr>
        <w:t>製　造　廠：</w:t>
      </w:r>
      <w:proofErr w:type="spellStart"/>
      <w:r w:rsidRPr="00674FED">
        <w:rPr>
          <w:rFonts w:ascii="Times New Roman" w:hAnsi="Times New Roman" w:cs="Times New Roman" w:hint="eastAsia"/>
          <w:sz w:val="18"/>
          <w:szCs w:val="18"/>
          <w:lang w:eastAsia="zh-TW"/>
        </w:rPr>
        <w:t>BioSystems</w:t>
      </w:r>
      <w:proofErr w:type="spellEnd"/>
      <w:r w:rsidRPr="00674FED">
        <w:rPr>
          <w:rFonts w:ascii="Times New Roman" w:hAnsi="Times New Roman" w:cs="Times New Roman" w:hint="eastAsia"/>
          <w:sz w:val="18"/>
          <w:szCs w:val="18"/>
          <w:lang w:eastAsia="zh-TW"/>
        </w:rPr>
        <w:t xml:space="preserve"> S.A.</w:t>
      </w:r>
    </w:p>
    <w:p w:rsidR="00674FED" w:rsidRPr="00674FED" w:rsidRDefault="00674FED" w:rsidP="00674FED">
      <w:pPr>
        <w:rPr>
          <w:rFonts w:ascii="Times New Roman" w:hAnsi="Times New Roman" w:cs="Times New Roman"/>
          <w:sz w:val="18"/>
          <w:szCs w:val="18"/>
          <w:lang w:eastAsia="zh-TW"/>
        </w:rPr>
      </w:pPr>
      <w:r w:rsidRPr="00674FED">
        <w:rPr>
          <w:rFonts w:ascii="Times New Roman" w:hAnsi="Times New Roman" w:cs="Times New Roman" w:hint="eastAsia"/>
          <w:sz w:val="18"/>
          <w:szCs w:val="18"/>
          <w:lang w:eastAsia="zh-TW"/>
        </w:rPr>
        <w:t>廠　　　址：</w:t>
      </w:r>
      <w:r w:rsidRPr="00674FED">
        <w:rPr>
          <w:rFonts w:ascii="Times New Roman" w:hAnsi="Times New Roman" w:cs="Times New Roman" w:hint="eastAsia"/>
          <w:sz w:val="18"/>
          <w:szCs w:val="18"/>
          <w:lang w:eastAsia="zh-TW"/>
        </w:rPr>
        <w:t>Costa Brava</w:t>
      </w:r>
      <w:proofErr w:type="gramStart"/>
      <w:r w:rsidRPr="00674FED">
        <w:rPr>
          <w:rFonts w:ascii="Times New Roman" w:hAnsi="Times New Roman" w:cs="Times New Roman" w:hint="eastAsia"/>
          <w:sz w:val="18"/>
          <w:szCs w:val="18"/>
          <w:lang w:eastAsia="zh-TW"/>
        </w:rPr>
        <w:t>,30,Barcelona</w:t>
      </w:r>
      <w:proofErr w:type="gramEnd"/>
      <w:r w:rsidRPr="00674FED">
        <w:rPr>
          <w:rFonts w:ascii="Times New Roman" w:hAnsi="Times New Roman" w:cs="Times New Roman" w:hint="eastAsia"/>
          <w:sz w:val="18"/>
          <w:szCs w:val="18"/>
          <w:lang w:eastAsia="zh-TW"/>
        </w:rPr>
        <w:t>(Spain)</w:t>
      </w:r>
    </w:p>
    <w:p w:rsidR="00674FED" w:rsidRPr="00674FED" w:rsidRDefault="00674FED" w:rsidP="00674FED">
      <w:pPr>
        <w:rPr>
          <w:rFonts w:ascii="Times New Roman" w:hAnsi="Times New Roman" w:cs="Times New Roman"/>
          <w:sz w:val="18"/>
          <w:szCs w:val="18"/>
          <w:lang w:eastAsia="zh-TW"/>
        </w:rPr>
      </w:pPr>
      <w:r w:rsidRPr="00674FED">
        <w:rPr>
          <w:rFonts w:ascii="Times New Roman" w:hAnsi="Times New Roman" w:cs="Times New Roman" w:hint="eastAsia"/>
          <w:sz w:val="18"/>
          <w:szCs w:val="18"/>
          <w:lang w:eastAsia="zh-TW"/>
        </w:rPr>
        <w:t>電　　　話：</w:t>
      </w:r>
      <w:r w:rsidRPr="00674FED">
        <w:rPr>
          <w:rFonts w:ascii="Times New Roman" w:hAnsi="Times New Roman" w:cs="Times New Roman" w:hint="eastAsia"/>
          <w:sz w:val="18"/>
          <w:szCs w:val="18"/>
          <w:lang w:eastAsia="zh-TW"/>
        </w:rPr>
        <w:t>+34-93 311 00 00</w:t>
      </w:r>
    </w:p>
    <w:p w:rsidR="00674FED" w:rsidRPr="00674FED" w:rsidRDefault="00674FED" w:rsidP="00674FED">
      <w:pPr>
        <w:rPr>
          <w:rFonts w:ascii="Times New Roman" w:hAnsi="Times New Roman" w:cs="Times New Roman"/>
          <w:sz w:val="18"/>
          <w:szCs w:val="18"/>
          <w:lang w:eastAsia="zh-TW"/>
        </w:rPr>
      </w:pPr>
      <w:r w:rsidRPr="00674FED">
        <w:rPr>
          <w:rFonts w:ascii="Times New Roman" w:hAnsi="Times New Roman" w:cs="Times New Roman" w:hint="eastAsia"/>
          <w:sz w:val="18"/>
          <w:szCs w:val="18"/>
          <w:lang w:eastAsia="zh-TW"/>
        </w:rPr>
        <w:t>許可證字號：衛署</w:t>
      </w:r>
      <w:proofErr w:type="gramStart"/>
      <w:r w:rsidRPr="00674FED">
        <w:rPr>
          <w:rFonts w:ascii="Times New Roman" w:hAnsi="Times New Roman" w:cs="Times New Roman" w:hint="eastAsia"/>
          <w:sz w:val="18"/>
          <w:szCs w:val="18"/>
          <w:lang w:eastAsia="zh-TW"/>
        </w:rPr>
        <w:t>醫器輸字</w:t>
      </w:r>
      <w:proofErr w:type="gramEnd"/>
      <w:r w:rsidRPr="00674FED">
        <w:rPr>
          <w:rFonts w:ascii="Times New Roman" w:hAnsi="Times New Roman" w:cs="Times New Roman" w:hint="eastAsia"/>
          <w:sz w:val="18"/>
          <w:szCs w:val="18"/>
          <w:lang w:eastAsia="zh-TW"/>
        </w:rPr>
        <w:t>第</w:t>
      </w:r>
      <w:r>
        <w:rPr>
          <w:rFonts w:ascii="Times New Roman" w:hAnsi="Times New Roman" w:cs="Times New Roman" w:hint="eastAsia"/>
          <w:sz w:val="18"/>
          <w:szCs w:val="18"/>
          <w:lang w:eastAsia="zh-TW"/>
        </w:rPr>
        <w:t>015159</w:t>
      </w:r>
      <w:r w:rsidRPr="00674FED">
        <w:rPr>
          <w:rFonts w:ascii="Times New Roman" w:hAnsi="Times New Roman" w:cs="Times New Roman" w:hint="eastAsia"/>
          <w:sz w:val="18"/>
          <w:szCs w:val="18"/>
          <w:lang w:eastAsia="zh-TW"/>
        </w:rPr>
        <w:t>號</w:t>
      </w:r>
    </w:p>
    <w:p w:rsidR="00674FED" w:rsidRPr="00674FED" w:rsidRDefault="00674FED" w:rsidP="00674FED">
      <w:pPr>
        <w:rPr>
          <w:rFonts w:ascii="Times New Roman" w:hAnsi="Times New Roman" w:cs="Times New Roman"/>
          <w:sz w:val="18"/>
          <w:szCs w:val="18"/>
          <w:lang w:eastAsia="zh-TW"/>
        </w:rPr>
      </w:pPr>
      <w:r w:rsidRPr="00674FED">
        <w:rPr>
          <w:rFonts w:ascii="Times New Roman" w:hAnsi="Times New Roman" w:cs="Times New Roman" w:hint="eastAsia"/>
          <w:sz w:val="18"/>
          <w:szCs w:val="18"/>
          <w:lang w:eastAsia="zh-TW"/>
        </w:rPr>
        <w:t>進　口　商：</w:t>
      </w:r>
      <w:proofErr w:type="gramStart"/>
      <w:r w:rsidRPr="00674FED">
        <w:rPr>
          <w:rFonts w:ascii="Times New Roman" w:hAnsi="Times New Roman" w:cs="Times New Roman" w:hint="eastAsia"/>
          <w:sz w:val="18"/>
          <w:szCs w:val="18"/>
          <w:lang w:eastAsia="zh-TW"/>
        </w:rPr>
        <w:t>醫</w:t>
      </w:r>
      <w:proofErr w:type="gramEnd"/>
      <w:r w:rsidRPr="00674FED">
        <w:rPr>
          <w:rFonts w:ascii="Times New Roman" w:hAnsi="Times New Roman" w:cs="Times New Roman" w:hint="eastAsia"/>
          <w:sz w:val="18"/>
          <w:szCs w:val="18"/>
          <w:lang w:eastAsia="zh-TW"/>
        </w:rPr>
        <w:t>信有限公司</w:t>
      </w:r>
    </w:p>
    <w:p w:rsidR="00674FED" w:rsidRPr="00674FED" w:rsidRDefault="00674FED" w:rsidP="00674FED">
      <w:pPr>
        <w:rPr>
          <w:rFonts w:ascii="Times New Roman" w:hAnsi="Times New Roman" w:cs="Times New Roman"/>
          <w:sz w:val="18"/>
          <w:szCs w:val="18"/>
          <w:lang w:eastAsia="zh-TW"/>
        </w:rPr>
      </w:pPr>
      <w:r w:rsidRPr="00674FED">
        <w:rPr>
          <w:rFonts w:ascii="Times New Roman" w:hAnsi="Times New Roman" w:cs="Times New Roman" w:hint="eastAsia"/>
          <w:sz w:val="18"/>
          <w:szCs w:val="18"/>
          <w:lang w:eastAsia="zh-TW"/>
        </w:rPr>
        <w:t>地　　　址：台北市大安區羅斯福路三段</w:t>
      </w:r>
      <w:r w:rsidRPr="00674FED">
        <w:rPr>
          <w:rFonts w:ascii="Times New Roman" w:hAnsi="Times New Roman" w:cs="Times New Roman" w:hint="eastAsia"/>
          <w:sz w:val="18"/>
          <w:szCs w:val="18"/>
          <w:lang w:eastAsia="zh-TW"/>
        </w:rPr>
        <w:t>193</w:t>
      </w:r>
      <w:r w:rsidRPr="00674FED">
        <w:rPr>
          <w:rFonts w:ascii="Times New Roman" w:hAnsi="Times New Roman" w:cs="Times New Roman" w:hint="eastAsia"/>
          <w:sz w:val="18"/>
          <w:szCs w:val="18"/>
          <w:lang w:eastAsia="zh-TW"/>
        </w:rPr>
        <w:t>號</w:t>
      </w:r>
      <w:r w:rsidRPr="00674FED">
        <w:rPr>
          <w:rFonts w:ascii="Times New Roman" w:hAnsi="Times New Roman" w:cs="Times New Roman" w:hint="eastAsia"/>
          <w:sz w:val="18"/>
          <w:szCs w:val="18"/>
          <w:lang w:eastAsia="zh-TW"/>
        </w:rPr>
        <w:t>6</w:t>
      </w:r>
      <w:r w:rsidRPr="00674FED">
        <w:rPr>
          <w:rFonts w:ascii="Times New Roman" w:hAnsi="Times New Roman" w:cs="Times New Roman" w:hint="eastAsia"/>
          <w:sz w:val="18"/>
          <w:szCs w:val="18"/>
          <w:lang w:eastAsia="zh-TW"/>
        </w:rPr>
        <w:t>樓</w:t>
      </w:r>
    </w:p>
    <w:p w:rsidR="00674FED" w:rsidRPr="00674FED" w:rsidRDefault="00674FED" w:rsidP="00674FED">
      <w:pPr>
        <w:rPr>
          <w:rFonts w:ascii="Times New Roman" w:hAnsi="Times New Roman" w:cs="Times New Roman"/>
          <w:sz w:val="18"/>
          <w:szCs w:val="18"/>
          <w:lang w:eastAsia="zh-TW"/>
        </w:rPr>
      </w:pPr>
      <w:r w:rsidRPr="00674FED">
        <w:rPr>
          <w:rFonts w:ascii="Times New Roman" w:hAnsi="Times New Roman" w:cs="Times New Roman" w:hint="eastAsia"/>
          <w:sz w:val="18"/>
          <w:szCs w:val="18"/>
          <w:lang w:eastAsia="zh-TW"/>
        </w:rPr>
        <w:t>電　　　話：</w:t>
      </w:r>
      <w:r w:rsidRPr="00674FED">
        <w:rPr>
          <w:rFonts w:ascii="Times New Roman" w:hAnsi="Times New Roman" w:cs="Times New Roman" w:hint="eastAsia"/>
          <w:sz w:val="18"/>
          <w:szCs w:val="18"/>
          <w:lang w:eastAsia="zh-TW"/>
        </w:rPr>
        <w:t>02-2365-7250</w:t>
      </w: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665EB7">
      <w:pPr>
        <w:rPr>
          <w:rFonts w:ascii="Times New Roman" w:hAnsi="Times New Roman" w:cs="Times New Roman"/>
          <w:sz w:val="10"/>
          <w:szCs w:val="18"/>
          <w:lang w:eastAsia="zh-TW"/>
        </w:rPr>
      </w:pPr>
      <w:r>
        <w:rPr>
          <w:rFonts w:ascii="Times New Roman" w:hAnsi="Times New Roman" w:cs="Times New Roman"/>
          <w:noProof/>
          <w:sz w:val="10"/>
          <w:szCs w:val="18"/>
          <w:lang w:eastAsia="zh-TW"/>
        </w:rPr>
        <w:drawing>
          <wp:anchor distT="0" distB="0" distL="114300" distR="114300" simplePos="0" relativeHeight="251661312" behindDoc="0" locked="0" layoutInCell="1" allowOverlap="1" wp14:anchorId="7DDD993D" wp14:editId="394CB791">
            <wp:simplePos x="0" y="0"/>
            <wp:positionH relativeFrom="column">
              <wp:posOffset>1807845</wp:posOffset>
            </wp:positionH>
            <wp:positionV relativeFrom="paragraph">
              <wp:posOffset>136525</wp:posOffset>
            </wp:positionV>
            <wp:extent cx="3187700" cy="766445"/>
            <wp:effectExtent l="0" t="0" r="0" b="0"/>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lum bright="-20000" contrast="40000"/>
                      <a:extLst>
                        <a:ext uri="{28A0092B-C50C-407E-A947-70E740481C1C}">
                          <a14:useLocalDpi xmlns:a14="http://schemas.microsoft.com/office/drawing/2010/main" val="0"/>
                        </a:ext>
                      </a:extLst>
                    </a:blip>
                    <a:srcRect/>
                    <a:stretch>
                      <a:fillRect/>
                    </a:stretch>
                  </pic:blipFill>
                  <pic:spPr bwMode="auto">
                    <a:xfrm>
                      <a:off x="0" y="0"/>
                      <a:ext cx="3187700" cy="766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901581" w:rsidRDefault="001E3AAF">
      <w:pPr>
        <w:rPr>
          <w:rFonts w:ascii="Times New Roman" w:hAnsi="Times New Roman" w:cs="Times New Roman"/>
          <w:sz w:val="10"/>
          <w:szCs w:val="18"/>
          <w:lang w:eastAsia="zh-TW"/>
        </w:rPr>
      </w:pPr>
    </w:p>
    <w:p w:rsidR="001E3AAF" w:rsidRPr="001C196F" w:rsidRDefault="001E3AAF">
      <w:pPr>
        <w:rPr>
          <w:sz w:val="18"/>
          <w:szCs w:val="18"/>
          <w:lang w:eastAsia="zh-TW"/>
        </w:rPr>
      </w:pPr>
    </w:p>
    <w:p w:rsidR="001E3AAF" w:rsidRPr="001C196F" w:rsidRDefault="001E3AAF">
      <w:pPr>
        <w:rPr>
          <w:sz w:val="18"/>
          <w:szCs w:val="18"/>
          <w:lang w:eastAsia="zh-TW"/>
        </w:rPr>
      </w:pPr>
    </w:p>
    <w:p w:rsidR="001E3AAF" w:rsidRPr="001C196F" w:rsidRDefault="001E3AAF">
      <w:pPr>
        <w:rPr>
          <w:sz w:val="18"/>
          <w:szCs w:val="18"/>
          <w:lang w:eastAsia="zh-TW"/>
        </w:rPr>
      </w:pPr>
    </w:p>
    <w:p w:rsidR="001E3AAF" w:rsidRPr="001C196F" w:rsidRDefault="001E3AAF">
      <w:pPr>
        <w:rPr>
          <w:sz w:val="18"/>
          <w:szCs w:val="18"/>
          <w:lang w:eastAsia="zh-TW"/>
        </w:rPr>
      </w:pPr>
    </w:p>
    <w:p w:rsidR="001E3AAF" w:rsidRPr="001C196F" w:rsidRDefault="001E3AAF">
      <w:pPr>
        <w:rPr>
          <w:sz w:val="18"/>
          <w:szCs w:val="18"/>
          <w:lang w:eastAsia="zh-TW"/>
        </w:rPr>
      </w:pPr>
    </w:p>
    <w:p w:rsidR="001E3AAF" w:rsidRPr="001C196F" w:rsidRDefault="001E3AAF">
      <w:pPr>
        <w:rPr>
          <w:sz w:val="18"/>
          <w:szCs w:val="18"/>
          <w:lang w:eastAsia="zh-TW"/>
        </w:rPr>
      </w:pPr>
    </w:p>
    <w:p w:rsidR="001E3AAF" w:rsidRPr="001C196F" w:rsidRDefault="001E3AAF">
      <w:pPr>
        <w:rPr>
          <w:sz w:val="18"/>
          <w:szCs w:val="18"/>
          <w:lang w:eastAsia="zh-TW"/>
        </w:rPr>
      </w:pPr>
    </w:p>
    <w:p w:rsidR="001E3AAF" w:rsidRPr="001C196F" w:rsidRDefault="001E3AAF">
      <w:pPr>
        <w:rPr>
          <w:sz w:val="18"/>
          <w:szCs w:val="18"/>
          <w:lang w:eastAsia="zh-TW"/>
        </w:rPr>
      </w:pPr>
    </w:p>
    <w:p w:rsidR="001E3AAF" w:rsidRPr="001C196F" w:rsidRDefault="001E3AAF">
      <w:pPr>
        <w:rPr>
          <w:sz w:val="18"/>
          <w:szCs w:val="18"/>
          <w:lang w:eastAsia="zh-TW"/>
        </w:rPr>
      </w:pPr>
    </w:p>
    <w:p w:rsidR="001E3AAF" w:rsidRPr="001C196F" w:rsidRDefault="001E3AAF">
      <w:pPr>
        <w:rPr>
          <w:sz w:val="18"/>
          <w:szCs w:val="18"/>
          <w:lang w:eastAsia="zh-TW"/>
        </w:rPr>
      </w:pPr>
    </w:p>
    <w:p w:rsidR="001E3AAF" w:rsidRDefault="001E3AAF">
      <w:pPr>
        <w:rPr>
          <w:lang w:eastAsia="zh-TW"/>
        </w:rPr>
      </w:pPr>
    </w:p>
    <w:sectPr w:rsidR="001E3AAF" w:rsidSect="001E3AAF">
      <w:pgSz w:w="11906" w:h="16838"/>
      <w:pgMar w:top="720" w:right="720" w:bottom="720" w:left="720" w:header="851" w:footer="992" w:gutter="0"/>
      <w:cols w:num="2"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68E" w:rsidRDefault="0047668E" w:rsidP="001E3AAF">
      <w:r>
        <w:separator/>
      </w:r>
    </w:p>
  </w:endnote>
  <w:endnote w:type="continuationSeparator" w:id="0">
    <w:p w:rsidR="0047668E" w:rsidRDefault="0047668E" w:rsidP="001E3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68E" w:rsidRDefault="0047668E" w:rsidP="001E3AAF">
      <w:r>
        <w:separator/>
      </w:r>
    </w:p>
  </w:footnote>
  <w:footnote w:type="continuationSeparator" w:id="0">
    <w:p w:rsidR="0047668E" w:rsidRDefault="0047668E" w:rsidP="001E3A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B57FA"/>
    <w:multiLevelType w:val="hybridMultilevel"/>
    <w:tmpl w:val="6666D636"/>
    <w:lvl w:ilvl="0" w:tplc="C80620B0">
      <w:start w:val="3"/>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200357BB"/>
    <w:multiLevelType w:val="hybridMultilevel"/>
    <w:tmpl w:val="7CEE2822"/>
    <w:lvl w:ilvl="0" w:tplc="68AAAC5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4B4E2F5D"/>
    <w:multiLevelType w:val="hybridMultilevel"/>
    <w:tmpl w:val="37AE6096"/>
    <w:lvl w:ilvl="0" w:tplc="71345D5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4D83693A"/>
    <w:multiLevelType w:val="hybridMultilevel"/>
    <w:tmpl w:val="3424C0FC"/>
    <w:lvl w:ilvl="0" w:tplc="A28423EA">
      <w:start w:val="1"/>
      <w:numFmt w:val="upp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50964C5C"/>
    <w:multiLevelType w:val="hybridMultilevel"/>
    <w:tmpl w:val="FFE6A878"/>
    <w:lvl w:ilvl="0" w:tplc="7E620E62">
      <w:start w:val="3"/>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D4D"/>
    <w:rsid w:val="00013254"/>
    <w:rsid w:val="00163CB5"/>
    <w:rsid w:val="00187265"/>
    <w:rsid w:val="001C196F"/>
    <w:rsid w:val="001E1130"/>
    <w:rsid w:val="001E3AAF"/>
    <w:rsid w:val="00264F38"/>
    <w:rsid w:val="00460CE0"/>
    <w:rsid w:val="0047668E"/>
    <w:rsid w:val="00563353"/>
    <w:rsid w:val="00665EB7"/>
    <w:rsid w:val="00674FED"/>
    <w:rsid w:val="00710D4D"/>
    <w:rsid w:val="00755A8A"/>
    <w:rsid w:val="007909F9"/>
    <w:rsid w:val="007A0123"/>
    <w:rsid w:val="007B7842"/>
    <w:rsid w:val="00860786"/>
    <w:rsid w:val="00877196"/>
    <w:rsid w:val="008A210A"/>
    <w:rsid w:val="008B6A60"/>
    <w:rsid w:val="008D2740"/>
    <w:rsid w:val="00901581"/>
    <w:rsid w:val="0093472D"/>
    <w:rsid w:val="00955343"/>
    <w:rsid w:val="00981C4C"/>
    <w:rsid w:val="00A07FCC"/>
    <w:rsid w:val="00A324A9"/>
    <w:rsid w:val="00AF74BD"/>
    <w:rsid w:val="00B71CA6"/>
    <w:rsid w:val="00BF7A26"/>
    <w:rsid w:val="00C03620"/>
    <w:rsid w:val="00CC7B2C"/>
    <w:rsid w:val="00D91FD6"/>
    <w:rsid w:val="00E038F9"/>
    <w:rsid w:val="00E33648"/>
    <w:rsid w:val="00EA1CB1"/>
    <w:rsid w:val="00F35782"/>
    <w:rsid w:val="00FE7E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CA6"/>
    <w:pPr>
      <w:widowControl w:val="0"/>
    </w:pPr>
    <w:rPr>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71CA6"/>
    <w:pPr>
      <w:widowControl w:val="0"/>
    </w:pPr>
  </w:style>
  <w:style w:type="paragraph" w:styleId="a4">
    <w:name w:val="List Paragraph"/>
    <w:basedOn w:val="a"/>
    <w:uiPriority w:val="34"/>
    <w:qFormat/>
    <w:rsid w:val="00B71CA6"/>
    <w:pPr>
      <w:ind w:leftChars="200" w:left="480"/>
    </w:pPr>
  </w:style>
  <w:style w:type="paragraph" w:styleId="a5">
    <w:name w:val="header"/>
    <w:basedOn w:val="a"/>
    <w:link w:val="a6"/>
    <w:uiPriority w:val="99"/>
    <w:unhideWhenUsed/>
    <w:rsid w:val="001E3AAF"/>
    <w:pPr>
      <w:tabs>
        <w:tab w:val="center" w:pos="4153"/>
        <w:tab w:val="right" w:pos="8306"/>
      </w:tabs>
      <w:snapToGrid w:val="0"/>
    </w:pPr>
    <w:rPr>
      <w:sz w:val="20"/>
      <w:szCs w:val="20"/>
    </w:rPr>
  </w:style>
  <w:style w:type="character" w:customStyle="1" w:styleId="a6">
    <w:name w:val="頁首 字元"/>
    <w:basedOn w:val="a0"/>
    <w:link w:val="a5"/>
    <w:uiPriority w:val="99"/>
    <w:rsid w:val="001E3AAF"/>
    <w:rPr>
      <w:sz w:val="20"/>
      <w:szCs w:val="20"/>
      <w:lang w:eastAsia="ja-JP"/>
    </w:rPr>
  </w:style>
  <w:style w:type="paragraph" w:styleId="a7">
    <w:name w:val="footer"/>
    <w:basedOn w:val="a"/>
    <w:link w:val="a8"/>
    <w:uiPriority w:val="99"/>
    <w:unhideWhenUsed/>
    <w:rsid w:val="001E3AAF"/>
    <w:pPr>
      <w:tabs>
        <w:tab w:val="center" w:pos="4153"/>
        <w:tab w:val="right" w:pos="8306"/>
      </w:tabs>
      <w:snapToGrid w:val="0"/>
    </w:pPr>
    <w:rPr>
      <w:sz w:val="20"/>
      <w:szCs w:val="20"/>
    </w:rPr>
  </w:style>
  <w:style w:type="character" w:customStyle="1" w:styleId="a8">
    <w:name w:val="頁尾 字元"/>
    <w:basedOn w:val="a0"/>
    <w:link w:val="a7"/>
    <w:uiPriority w:val="99"/>
    <w:rsid w:val="001E3AAF"/>
    <w:rPr>
      <w:sz w:val="20"/>
      <w:szCs w:val="20"/>
      <w:lang w:eastAsia="ja-JP"/>
    </w:rPr>
  </w:style>
  <w:style w:type="paragraph" w:styleId="a9">
    <w:name w:val="Title"/>
    <w:basedOn w:val="a"/>
    <w:next w:val="a"/>
    <w:link w:val="aa"/>
    <w:uiPriority w:val="10"/>
    <w:qFormat/>
    <w:rsid w:val="001E3AAF"/>
    <w:pPr>
      <w:spacing w:before="240" w:after="60"/>
      <w:jc w:val="center"/>
      <w:outlineLvl w:val="0"/>
    </w:pPr>
    <w:rPr>
      <w:rFonts w:asciiTheme="majorHAnsi" w:eastAsia="新細明體" w:hAnsiTheme="majorHAnsi" w:cstheme="majorBidi"/>
      <w:b/>
      <w:bCs/>
      <w:sz w:val="32"/>
      <w:szCs w:val="32"/>
    </w:rPr>
  </w:style>
  <w:style w:type="character" w:customStyle="1" w:styleId="aa">
    <w:name w:val="標題 字元"/>
    <w:basedOn w:val="a0"/>
    <w:link w:val="a9"/>
    <w:uiPriority w:val="10"/>
    <w:rsid w:val="001E3AAF"/>
    <w:rPr>
      <w:rFonts w:asciiTheme="majorHAnsi" w:eastAsia="新細明體" w:hAnsiTheme="majorHAnsi" w:cstheme="majorBidi"/>
      <w:b/>
      <w:bCs/>
      <w:sz w:val="32"/>
      <w:szCs w:val="32"/>
      <w:lang w:eastAsia="ja-JP"/>
    </w:rPr>
  </w:style>
  <w:style w:type="table" w:styleId="ab">
    <w:name w:val="Table Grid"/>
    <w:basedOn w:val="a1"/>
    <w:uiPriority w:val="59"/>
    <w:rsid w:val="00755A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755A8A"/>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755A8A"/>
    <w:rPr>
      <w:rFonts w:asciiTheme="majorHAnsi" w:eastAsiaTheme="majorEastAsia" w:hAnsiTheme="majorHAnsi" w:cstheme="majorBidi"/>
      <w:sz w:val="18"/>
      <w:szCs w:val="1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CA6"/>
    <w:pPr>
      <w:widowControl w:val="0"/>
    </w:pPr>
    <w:rPr>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71CA6"/>
    <w:pPr>
      <w:widowControl w:val="0"/>
    </w:pPr>
  </w:style>
  <w:style w:type="paragraph" w:styleId="a4">
    <w:name w:val="List Paragraph"/>
    <w:basedOn w:val="a"/>
    <w:uiPriority w:val="34"/>
    <w:qFormat/>
    <w:rsid w:val="00B71CA6"/>
    <w:pPr>
      <w:ind w:leftChars="200" w:left="480"/>
    </w:pPr>
  </w:style>
  <w:style w:type="paragraph" w:styleId="a5">
    <w:name w:val="header"/>
    <w:basedOn w:val="a"/>
    <w:link w:val="a6"/>
    <w:uiPriority w:val="99"/>
    <w:unhideWhenUsed/>
    <w:rsid w:val="001E3AAF"/>
    <w:pPr>
      <w:tabs>
        <w:tab w:val="center" w:pos="4153"/>
        <w:tab w:val="right" w:pos="8306"/>
      </w:tabs>
      <w:snapToGrid w:val="0"/>
    </w:pPr>
    <w:rPr>
      <w:sz w:val="20"/>
      <w:szCs w:val="20"/>
    </w:rPr>
  </w:style>
  <w:style w:type="character" w:customStyle="1" w:styleId="a6">
    <w:name w:val="頁首 字元"/>
    <w:basedOn w:val="a0"/>
    <w:link w:val="a5"/>
    <w:uiPriority w:val="99"/>
    <w:rsid w:val="001E3AAF"/>
    <w:rPr>
      <w:sz w:val="20"/>
      <w:szCs w:val="20"/>
      <w:lang w:eastAsia="ja-JP"/>
    </w:rPr>
  </w:style>
  <w:style w:type="paragraph" w:styleId="a7">
    <w:name w:val="footer"/>
    <w:basedOn w:val="a"/>
    <w:link w:val="a8"/>
    <w:uiPriority w:val="99"/>
    <w:unhideWhenUsed/>
    <w:rsid w:val="001E3AAF"/>
    <w:pPr>
      <w:tabs>
        <w:tab w:val="center" w:pos="4153"/>
        <w:tab w:val="right" w:pos="8306"/>
      </w:tabs>
      <w:snapToGrid w:val="0"/>
    </w:pPr>
    <w:rPr>
      <w:sz w:val="20"/>
      <w:szCs w:val="20"/>
    </w:rPr>
  </w:style>
  <w:style w:type="character" w:customStyle="1" w:styleId="a8">
    <w:name w:val="頁尾 字元"/>
    <w:basedOn w:val="a0"/>
    <w:link w:val="a7"/>
    <w:uiPriority w:val="99"/>
    <w:rsid w:val="001E3AAF"/>
    <w:rPr>
      <w:sz w:val="20"/>
      <w:szCs w:val="20"/>
      <w:lang w:eastAsia="ja-JP"/>
    </w:rPr>
  </w:style>
  <w:style w:type="paragraph" w:styleId="a9">
    <w:name w:val="Title"/>
    <w:basedOn w:val="a"/>
    <w:next w:val="a"/>
    <w:link w:val="aa"/>
    <w:uiPriority w:val="10"/>
    <w:qFormat/>
    <w:rsid w:val="001E3AAF"/>
    <w:pPr>
      <w:spacing w:before="240" w:after="60"/>
      <w:jc w:val="center"/>
      <w:outlineLvl w:val="0"/>
    </w:pPr>
    <w:rPr>
      <w:rFonts w:asciiTheme="majorHAnsi" w:eastAsia="新細明體" w:hAnsiTheme="majorHAnsi" w:cstheme="majorBidi"/>
      <w:b/>
      <w:bCs/>
      <w:sz w:val="32"/>
      <w:szCs w:val="32"/>
    </w:rPr>
  </w:style>
  <w:style w:type="character" w:customStyle="1" w:styleId="aa">
    <w:name w:val="標題 字元"/>
    <w:basedOn w:val="a0"/>
    <w:link w:val="a9"/>
    <w:uiPriority w:val="10"/>
    <w:rsid w:val="001E3AAF"/>
    <w:rPr>
      <w:rFonts w:asciiTheme="majorHAnsi" w:eastAsia="新細明體" w:hAnsiTheme="majorHAnsi" w:cstheme="majorBidi"/>
      <w:b/>
      <w:bCs/>
      <w:sz w:val="32"/>
      <w:szCs w:val="32"/>
      <w:lang w:eastAsia="ja-JP"/>
    </w:rPr>
  </w:style>
  <w:style w:type="table" w:styleId="ab">
    <w:name w:val="Table Grid"/>
    <w:basedOn w:val="a1"/>
    <w:uiPriority w:val="59"/>
    <w:rsid w:val="00755A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755A8A"/>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755A8A"/>
    <w:rPr>
      <w:rFonts w:asciiTheme="majorHAnsi" w:eastAsiaTheme="majorEastAsia" w:hAnsiTheme="majorHAnsi" w:cstheme="majorBidi"/>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波形">
      <a:majorFont>
        <a:latin typeface="Candara"/>
        <a:ea typeface=""/>
        <a:cs typeface=""/>
        <a:font script="Jpan" typeface="HGP明朝E"/>
        <a:font script="Hang" typeface="HY그래픽M"/>
        <a:font script="Hans" typeface="华文新魏"/>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ndara"/>
        <a:ea typeface=""/>
        <a:cs typeface=""/>
        <a:font script="Jpan" typeface="HGP明朝E"/>
        <a:font script="Hang" typeface="HY그래픽M"/>
        <a:font script="Hans" typeface="华文楷体"/>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48352-D6A6-46FF-BEB4-A45B34B64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2</Pages>
  <Words>407</Words>
  <Characters>2324</Characters>
  <Application>Microsoft Office Word</Application>
  <DocSecurity>0</DocSecurity>
  <Lines>19</Lines>
  <Paragraphs>5</Paragraphs>
  <ScaleCrop>false</ScaleCrop>
  <Company/>
  <LinksUpToDate>false</LinksUpToDate>
  <CharactersWithSpaces>2726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oem</cp:lastModifiedBy>
  <cp:revision>16</cp:revision>
  <cp:lastPrinted>2011-08-05T08:51:00Z</cp:lastPrinted>
  <dcterms:created xsi:type="dcterms:W3CDTF">2011-08-04T01:10:00Z</dcterms:created>
  <dcterms:modified xsi:type="dcterms:W3CDTF">2011-08-08T02:07:00Z</dcterms:modified>
</cp:coreProperties>
</file>